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C4DEE3" w14:textId="77777777" w:rsidR="00364FE5" w:rsidRPr="00364FE5" w:rsidRDefault="00364FE5" w:rsidP="00364FE5">
      <w:pPr>
        <w:spacing w:after="0" w:line="360" w:lineRule="auto"/>
        <w:jc w:val="both"/>
        <w:outlineLvl w:val="0"/>
        <w:rPr>
          <w:rFonts w:eastAsia="Times New Roman" w:cs="Arial"/>
          <w:b/>
          <w:bCs/>
          <w:color w:val="1F1F1F"/>
          <w:kern w:val="36"/>
          <w:sz w:val="48"/>
          <w:szCs w:val="48"/>
          <w:lang w:val="de-DE" w:eastAsia="it-IT"/>
        </w:rPr>
      </w:pPr>
      <w:r w:rsidRPr="00364FE5">
        <w:rPr>
          <w:rFonts w:eastAsia="Times New Roman" w:cs="Arial"/>
          <w:b/>
          <w:bCs/>
          <w:color w:val="1F1F1F"/>
          <w:kern w:val="36"/>
          <w:sz w:val="48"/>
          <w:szCs w:val="48"/>
          <w:lang w:val="de-DE" w:eastAsia="it-IT"/>
        </w:rPr>
        <w:t>TEACHER'S GUIDE</w:t>
      </w:r>
    </w:p>
    <w:p w14:paraId="46A7716C" w14:textId="77777777" w:rsidR="00364FE5" w:rsidRPr="00364FE5" w:rsidRDefault="00364FE5" w:rsidP="00364FE5">
      <w:pPr>
        <w:spacing w:after="0" w:line="360" w:lineRule="auto"/>
        <w:jc w:val="both"/>
        <w:outlineLvl w:val="1"/>
        <w:rPr>
          <w:rFonts w:eastAsia="Times New Roman" w:cs="Arial"/>
          <w:b/>
          <w:bCs/>
          <w:color w:val="1F1F1F"/>
          <w:sz w:val="36"/>
          <w:szCs w:val="36"/>
          <w:lang w:val="de-DE" w:eastAsia="it-IT"/>
        </w:rPr>
      </w:pPr>
      <w:r w:rsidRPr="00364FE5">
        <w:rPr>
          <w:rFonts w:eastAsia="Times New Roman" w:cs="Arial"/>
          <w:b/>
          <w:bCs/>
          <w:color w:val="1F1F1F"/>
          <w:sz w:val="36"/>
          <w:szCs w:val="36"/>
          <w:lang w:val="de-DE" w:eastAsia="it-IT"/>
        </w:rPr>
        <w:t xml:space="preserve">Module 2: Environmental Challenges and Green Market </w:t>
      </w:r>
      <w:proofErr w:type="spellStart"/>
      <w:r w:rsidRPr="00364FE5">
        <w:rPr>
          <w:rFonts w:eastAsia="Times New Roman" w:cs="Arial"/>
          <w:b/>
          <w:bCs/>
          <w:color w:val="1F1F1F"/>
          <w:sz w:val="36"/>
          <w:szCs w:val="36"/>
          <w:lang w:val="de-DE" w:eastAsia="it-IT"/>
        </w:rPr>
        <w:t>Opportunities</w:t>
      </w:r>
      <w:proofErr w:type="spellEnd"/>
    </w:p>
    <w:p w14:paraId="20B7169A" w14:textId="77777777" w:rsidR="00364FE5" w:rsidRPr="00364FE5" w:rsidRDefault="00364FE5" w:rsidP="00364FE5">
      <w:pPr>
        <w:numPr>
          <w:ilvl w:val="0"/>
          <w:numId w:val="1"/>
        </w:numPr>
        <w:spacing w:after="0" w:line="360" w:lineRule="auto"/>
        <w:jc w:val="both"/>
        <w:rPr>
          <w:rFonts w:eastAsia="Times New Roman" w:cs="Arial"/>
          <w:color w:val="1F1F1F"/>
          <w:sz w:val="24"/>
          <w:szCs w:val="24"/>
          <w:lang w:eastAsia="it-IT"/>
        </w:rPr>
      </w:pPr>
      <w:proofErr w:type="spellStart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Estimated</w:t>
      </w:r>
      <w:proofErr w:type="spellEnd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 xml:space="preserve"> Duration:</w:t>
      </w:r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40–45 Minutes.</w:t>
      </w:r>
      <w:r w:rsidRPr="00364FE5">
        <w:rPr>
          <w:rFonts w:eastAsia="Times New Roman" w:cs="Arial"/>
          <w:color w:val="1F1F1F"/>
          <w:sz w:val="24"/>
          <w:szCs w:val="24"/>
          <w:lang w:eastAsia="it-IT"/>
        </w:rPr>
        <w:t xml:space="preserve"> </w:t>
      </w:r>
    </w:p>
    <w:p w14:paraId="2AEAC7AC" w14:textId="77777777" w:rsidR="00364FE5" w:rsidRPr="00364FE5" w:rsidRDefault="00364FE5" w:rsidP="00364FE5">
      <w:pPr>
        <w:numPr>
          <w:ilvl w:val="0"/>
          <w:numId w:val="1"/>
        </w:numPr>
        <w:spacing w:after="0" w:line="360" w:lineRule="auto"/>
        <w:jc w:val="both"/>
        <w:rPr>
          <w:rFonts w:eastAsia="Times New Roman" w:cs="Arial"/>
          <w:color w:val="1F1F1F"/>
          <w:sz w:val="24"/>
          <w:szCs w:val="24"/>
          <w:lang w:eastAsia="it-IT"/>
        </w:rPr>
      </w:pPr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Target Audience:</w:t>
      </w:r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Aspiring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entrepreneurs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and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young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women learning to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identify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market gaps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born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from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ecological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constraints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.</w:t>
      </w:r>
      <w:r w:rsidRPr="00364FE5">
        <w:rPr>
          <w:rFonts w:eastAsia="Times New Roman" w:cs="Arial"/>
          <w:color w:val="1F1F1F"/>
          <w:sz w:val="24"/>
          <w:szCs w:val="24"/>
          <w:lang w:eastAsia="it-IT"/>
        </w:rPr>
        <w:t xml:space="preserve"> </w:t>
      </w:r>
    </w:p>
    <w:p w14:paraId="0BFACE08" w14:textId="77777777" w:rsidR="00364FE5" w:rsidRPr="00364FE5" w:rsidRDefault="00364FE5" w:rsidP="00364FE5">
      <w:pPr>
        <w:numPr>
          <w:ilvl w:val="0"/>
          <w:numId w:val="1"/>
        </w:numPr>
        <w:spacing w:after="0" w:line="360" w:lineRule="auto"/>
        <w:jc w:val="both"/>
        <w:rPr>
          <w:rFonts w:eastAsia="Times New Roman" w:cs="Arial"/>
          <w:color w:val="1F1F1F"/>
          <w:sz w:val="24"/>
          <w:szCs w:val="24"/>
          <w:lang w:eastAsia="it-IT"/>
        </w:rPr>
      </w:pPr>
      <w:proofErr w:type="spellStart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Pedagogical</w:t>
      </w:r>
      <w:proofErr w:type="spellEnd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Approach</w:t>
      </w:r>
      <w:proofErr w:type="spellEnd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:</w:t>
      </w:r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Market force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analysis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(Policy, Price,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Proof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),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systemic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opportunity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recognition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, and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local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business model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scalability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.</w:t>
      </w:r>
      <w:r w:rsidRPr="00364FE5">
        <w:rPr>
          <w:rFonts w:eastAsia="Times New Roman" w:cs="Arial"/>
          <w:color w:val="1F1F1F"/>
          <w:sz w:val="24"/>
          <w:szCs w:val="24"/>
          <w:lang w:eastAsia="it-IT"/>
        </w:rPr>
        <w:t xml:space="preserve"> </w:t>
      </w:r>
    </w:p>
    <w:p w14:paraId="2FBEB364" w14:textId="77777777" w:rsidR="00364FE5" w:rsidRPr="00364FE5" w:rsidRDefault="00364FE5" w:rsidP="00364FE5">
      <w:pPr>
        <w:spacing w:after="0" w:line="360" w:lineRule="auto"/>
        <w:jc w:val="both"/>
        <w:outlineLvl w:val="1"/>
        <w:rPr>
          <w:rFonts w:eastAsia="Times New Roman" w:cs="Arial"/>
          <w:b/>
          <w:bCs/>
          <w:color w:val="1F1F1F"/>
          <w:sz w:val="36"/>
          <w:szCs w:val="36"/>
          <w:lang w:val="de-DE" w:eastAsia="it-IT"/>
        </w:rPr>
      </w:pPr>
      <w:r w:rsidRPr="00364FE5">
        <w:rPr>
          <w:rFonts w:eastAsia="Times New Roman" w:cs="Arial"/>
          <w:b/>
          <w:bCs/>
          <w:color w:val="1F1F1F"/>
          <w:sz w:val="36"/>
          <w:szCs w:val="36"/>
          <w:lang w:val="de-DE" w:eastAsia="it-IT"/>
        </w:rPr>
        <w:t xml:space="preserve">1. Learning </w:t>
      </w:r>
      <w:proofErr w:type="spellStart"/>
      <w:r w:rsidRPr="00364FE5">
        <w:rPr>
          <w:rFonts w:eastAsia="Times New Roman" w:cs="Arial"/>
          <w:b/>
          <w:bCs/>
          <w:color w:val="1F1F1F"/>
          <w:sz w:val="36"/>
          <w:szCs w:val="36"/>
          <w:lang w:val="de-DE" w:eastAsia="it-IT"/>
        </w:rPr>
        <w:t>Objectives</w:t>
      </w:r>
      <w:proofErr w:type="spellEnd"/>
    </w:p>
    <w:p w14:paraId="41F4DCCB" w14:textId="77777777" w:rsidR="00364FE5" w:rsidRPr="00364FE5" w:rsidRDefault="00364FE5" w:rsidP="00364FE5">
      <w:pPr>
        <w:spacing w:after="0" w:line="360" w:lineRule="auto"/>
        <w:jc w:val="both"/>
        <w:rPr>
          <w:rFonts w:eastAsia="Times New Roman" w:cs="Arial"/>
          <w:color w:val="1F1F1F"/>
          <w:sz w:val="24"/>
          <w:szCs w:val="24"/>
          <w:lang w:val="de-DE" w:eastAsia="it-IT"/>
        </w:rPr>
      </w:pPr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By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the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end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of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this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session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,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instructors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must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ensure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that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students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can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:</w:t>
      </w:r>
    </w:p>
    <w:p w14:paraId="69C72CF0" w14:textId="77777777" w:rsidR="00364FE5" w:rsidRPr="00364FE5" w:rsidRDefault="00364FE5" w:rsidP="00364FE5">
      <w:pPr>
        <w:numPr>
          <w:ilvl w:val="0"/>
          <w:numId w:val="2"/>
        </w:numPr>
        <w:spacing w:after="0" w:line="360" w:lineRule="auto"/>
        <w:jc w:val="both"/>
        <w:rPr>
          <w:rFonts w:eastAsia="Times New Roman" w:cs="Arial"/>
          <w:color w:val="1F1F1F"/>
          <w:sz w:val="24"/>
          <w:szCs w:val="24"/>
          <w:lang w:val="de-DE" w:eastAsia="it-IT"/>
        </w:rPr>
      </w:pPr>
      <w:proofErr w:type="spellStart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val="de-DE" w:eastAsia="it-IT"/>
        </w:rPr>
        <w:t>Describe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the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core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environmental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challenges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transforming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the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modern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economy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(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climate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change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,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biodiversity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loss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,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water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scarcity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,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waste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,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energy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pressure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,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resource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depletion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)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as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real-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world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financial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risks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.</w:t>
      </w:r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</w:p>
    <w:p w14:paraId="1913E12F" w14:textId="77777777" w:rsidR="00364FE5" w:rsidRPr="00364FE5" w:rsidRDefault="00364FE5" w:rsidP="00364FE5">
      <w:pPr>
        <w:numPr>
          <w:ilvl w:val="0"/>
          <w:numId w:val="2"/>
        </w:numPr>
        <w:spacing w:after="0" w:line="360" w:lineRule="auto"/>
        <w:jc w:val="both"/>
        <w:rPr>
          <w:rFonts w:eastAsia="Times New Roman" w:cs="Arial"/>
          <w:color w:val="1F1F1F"/>
          <w:sz w:val="24"/>
          <w:szCs w:val="24"/>
          <w:lang w:val="de-DE" w:eastAsia="it-IT"/>
        </w:rPr>
      </w:pPr>
      <w:proofErr w:type="spellStart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val="de-DE" w:eastAsia="it-IT"/>
        </w:rPr>
        <w:t>Understand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how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environmental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pressures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alter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market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dynamics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by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affecting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operational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costs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,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regulatory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landscapes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,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supply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chains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, and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consumer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habits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.</w:t>
      </w:r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</w:p>
    <w:p w14:paraId="2AB2946E" w14:textId="77777777" w:rsidR="00364FE5" w:rsidRPr="00364FE5" w:rsidRDefault="00364FE5" w:rsidP="00364FE5">
      <w:pPr>
        <w:numPr>
          <w:ilvl w:val="0"/>
          <w:numId w:val="2"/>
        </w:numPr>
        <w:spacing w:after="0" w:line="360" w:lineRule="auto"/>
        <w:jc w:val="both"/>
        <w:rPr>
          <w:rFonts w:eastAsia="Times New Roman" w:cs="Arial"/>
          <w:color w:val="1F1F1F"/>
          <w:sz w:val="24"/>
          <w:szCs w:val="24"/>
          <w:lang w:val="de-DE" w:eastAsia="it-IT"/>
        </w:rPr>
      </w:pPr>
      <w:proofErr w:type="spellStart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val="de-DE" w:eastAsia="it-IT"/>
        </w:rPr>
        <w:t>Explain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the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market-shaping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forces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of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the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"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Three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Ps": </w:t>
      </w:r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val="de-DE" w:eastAsia="it-IT"/>
        </w:rPr>
        <w:t>Policy, Price, and Proof</w:t>
      </w:r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.</w:t>
      </w:r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</w:p>
    <w:p w14:paraId="1FF4F6F6" w14:textId="77777777" w:rsidR="00364FE5" w:rsidRPr="00364FE5" w:rsidRDefault="00364FE5" w:rsidP="00364FE5">
      <w:pPr>
        <w:numPr>
          <w:ilvl w:val="0"/>
          <w:numId w:val="2"/>
        </w:numPr>
        <w:spacing w:after="0" w:line="360" w:lineRule="auto"/>
        <w:jc w:val="both"/>
        <w:rPr>
          <w:rFonts w:eastAsia="Times New Roman" w:cs="Arial"/>
          <w:color w:val="1F1F1F"/>
          <w:sz w:val="24"/>
          <w:szCs w:val="24"/>
          <w:lang w:val="de-DE" w:eastAsia="it-IT"/>
        </w:rPr>
      </w:pPr>
      <w:proofErr w:type="spellStart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val="de-DE" w:eastAsia="it-IT"/>
        </w:rPr>
        <w:t>Identify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fast-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growing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green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market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fields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,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including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circular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systems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, digital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green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tools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,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energy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efficiency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,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ecodesign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, and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traceable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value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chains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.</w:t>
      </w:r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</w:p>
    <w:p w14:paraId="13B2FB49" w14:textId="77777777" w:rsidR="00364FE5" w:rsidRPr="00364FE5" w:rsidRDefault="00364FE5" w:rsidP="00364FE5">
      <w:pPr>
        <w:numPr>
          <w:ilvl w:val="0"/>
          <w:numId w:val="2"/>
        </w:numPr>
        <w:spacing w:after="0" w:line="360" w:lineRule="auto"/>
        <w:jc w:val="both"/>
        <w:rPr>
          <w:rFonts w:eastAsia="Times New Roman" w:cs="Arial"/>
          <w:color w:val="1F1F1F"/>
          <w:sz w:val="24"/>
          <w:szCs w:val="24"/>
          <w:lang w:val="de-DE" w:eastAsia="it-IT"/>
        </w:rPr>
      </w:pPr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val="de-DE" w:eastAsia="it-IT"/>
        </w:rPr>
        <w:t>Execute</w:t>
      </w:r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an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opportunity-oriented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mindset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,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learning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to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build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practical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solutions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by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incrementally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improving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existing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systems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rather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than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inventing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entirely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new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technologies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.</w:t>
      </w:r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</w:p>
    <w:p w14:paraId="545ED0AC" w14:textId="77777777" w:rsidR="00364FE5" w:rsidRPr="00364FE5" w:rsidRDefault="00364FE5" w:rsidP="00364FE5">
      <w:pPr>
        <w:spacing w:after="0" w:line="360" w:lineRule="auto"/>
        <w:jc w:val="both"/>
        <w:outlineLvl w:val="1"/>
        <w:rPr>
          <w:rFonts w:eastAsia="Times New Roman" w:cs="Arial"/>
          <w:b/>
          <w:bCs/>
          <w:color w:val="1F1F1F"/>
          <w:sz w:val="36"/>
          <w:szCs w:val="36"/>
          <w:lang w:eastAsia="it-IT"/>
        </w:rPr>
      </w:pPr>
      <w:r w:rsidRPr="00364FE5">
        <w:rPr>
          <w:rFonts w:eastAsia="Times New Roman" w:cs="Arial"/>
          <w:b/>
          <w:bCs/>
          <w:color w:val="1F1F1F"/>
          <w:sz w:val="36"/>
          <w:szCs w:val="36"/>
          <w:lang w:eastAsia="it-IT"/>
        </w:rPr>
        <w:t xml:space="preserve">2. </w:t>
      </w:r>
      <w:proofErr w:type="spellStart"/>
      <w:r w:rsidRPr="00364FE5">
        <w:rPr>
          <w:rFonts w:eastAsia="Times New Roman" w:cs="Arial"/>
          <w:b/>
          <w:bCs/>
          <w:color w:val="1F1F1F"/>
          <w:sz w:val="36"/>
          <w:szCs w:val="36"/>
          <w:lang w:eastAsia="it-IT"/>
        </w:rPr>
        <w:t>Lecture</w:t>
      </w:r>
      <w:proofErr w:type="spellEnd"/>
      <w:r w:rsidRPr="00364FE5">
        <w:rPr>
          <w:rFonts w:eastAsia="Times New Roman" w:cs="Arial"/>
          <w:b/>
          <w:bCs/>
          <w:color w:val="1F1F1F"/>
          <w:sz w:val="36"/>
          <w:szCs w:val="36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b/>
          <w:bCs/>
          <w:color w:val="1F1F1F"/>
          <w:sz w:val="36"/>
          <w:szCs w:val="36"/>
          <w:lang w:eastAsia="it-IT"/>
        </w:rPr>
        <w:t>Outline</w:t>
      </w:r>
      <w:proofErr w:type="spellEnd"/>
      <w:r w:rsidRPr="00364FE5">
        <w:rPr>
          <w:rFonts w:eastAsia="Times New Roman" w:cs="Arial"/>
          <w:b/>
          <w:bCs/>
          <w:color w:val="1F1F1F"/>
          <w:sz w:val="36"/>
          <w:szCs w:val="36"/>
          <w:lang w:eastAsia="it-IT"/>
        </w:rPr>
        <w:t xml:space="preserve"> &amp; Timing</w:t>
      </w:r>
    </w:p>
    <w:p w14:paraId="54783651" w14:textId="77777777" w:rsidR="00364FE5" w:rsidRPr="00364FE5" w:rsidRDefault="00364FE5" w:rsidP="00364FE5">
      <w:pPr>
        <w:spacing w:after="0" w:line="360" w:lineRule="auto"/>
        <w:jc w:val="both"/>
        <w:outlineLvl w:val="2"/>
        <w:rPr>
          <w:rFonts w:eastAsia="Times New Roman" w:cs="Arial"/>
          <w:b/>
          <w:bCs/>
          <w:color w:val="1F1F1F"/>
          <w:sz w:val="27"/>
          <w:szCs w:val="27"/>
          <w:lang w:eastAsia="it-IT"/>
        </w:rPr>
      </w:pPr>
      <w:proofErr w:type="spellStart"/>
      <w:r w:rsidRPr="00364FE5">
        <w:rPr>
          <w:rFonts w:eastAsia="Times New Roman" w:cs="Arial"/>
          <w:b/>
          <w:bCs/>
          <w:color w:val="1F1F1F"/>
          <w:sz w:val="27"/>
          <w:szCs w:val="27"/>
          <w:lang w:eastAsia="it-IT"/>
        </w:rPr>
        <w:t>Phase</w:t>
      </w:r>
      <w:proofErr w:type="spellEnd"/>
      <w:r w:rsidRPr="00364FE5">
        <w:rPr>
          <w:rFonts w:eastAsia="Times New Roman" w:cs="Arial"/>
          <w:b/>
          <w:bCs/>
          <w:color w:val="1F1F1F"/>
          <w:sz w:val="27"/>
          <w:szCs w:val="27"/>
          <w:lang w:eastAsia="it-IT"/>
        </w:rPr>
        <w:t xml:space="preserve"> 1: </w:t>
      </w:r>
      <w:proofErr w:type="spellStart"/>
      <w:r w:rsidRPr="00364FE5">
        <w:rPr>
          <w:rFonts w:eastAsia="Times New Roman" w:cs="Arial"/>
          <w:b/>
          <w:bCs/>
          <w:color w:val="1F1F1F"/>
          <w:sz w:val="27"/>
          <w:szCs w:val="27"/>
          <w:lang w:eastAsia="it-IT"/>
        </w:rPr>
        <w:t>Macroeconomic</w:t>
      </w:r>
      <w:proofErr w:type="spellEnd"/>
      <w:r w:rsidRPr="00364FE5">
        <w:rPr>
          <w:rFonts w:eastAsia="Times New Roman" w:cs="Arial"/>
          <w:b/>
          <w:bCs/>
          <w:color w:val="1F1F1F"/>
          <w:sz w:val="27"/>
          <w:szCs w:val="27"/>
          <w:lang w:eastAsia="it-IT"/>
        </w:rPr>
        <w:t xml:space="preserve"> Shifts – Environment </w:t>
      </w:r>
      <w:proofErr w:type="spellStart"/>
      <w:r w:rsidRPr="00364FE5">
        <w:rPr>
          <w:rFonts w:eastAsia="Times New Roman" w:cs="Arial"/>
          <w:b/>
          <w:bCs/>
          <w:color w:val="1F1F1F"/>
          <w:sz w:val="27"/>
          <w:szCs w:val="27"/>
          <w:lang w:eastAsia="it-IT"/>
        </w:rPr>
        <w:t>as</w:t>
      </w:r>
      <w:proofErr w:type="spellEnd"/>
      <w:r w:rsidRPr="00364FE5">
        <w:rPr>
          <w:rFonts w:eastAsia="Times New Roman" w:cs="Arial"/>
          <w:b/>
          <w:bCs/>
          <w:color w:val="1F1F1F"/>
          <w:sz w:val="27"/>
          <w:szCs w:val="27"/>
          <w:lang w:eastAsia="it-IT"/>
        </w:rPr>
        <w:t xml:space="preserve"> a Core </w:t>
      </w:r>
      <w:proofErr w:type="spellStart"/>
      <w:r w:rsidRPr="00364FE5">
        <w:rPr>
          <w:rFonts w:eastAsia="Times New Roman" w:cs="Arial"/>
          <w:b/>
          <w:bCs/>
          <w:color w:val="1F1F1F"/>
          <w:sz w:val="27"/>
          <w:szCs w:val="27"/>
          <w:lang w:eastAsia="it-IT"/>
        </w:rPr>
        <w:t>Economic</w:t>
      </w:r>
      <w:proofErr w:type="spellEnd"/>
      <w:r w:rsidRPr="00364FE5">
        <w:rPr>
          <w:rFonts w:eastAsia="Times New Roman" w:cs="Arial"/>
          <w:b/>
          <w:bCs/>
          <w:color w:val="1F1F1F"/>
          <w:sz w:val="27"/>
          <w:szCs w:val="27"/>
          <w:lang w:eastAsia="it-IT"/>
        </w:rPr>
        <w:t xml:space="preserve"> Force (7–10 Minutes)</w:t>
      </w:r>
    </w:p>
    <w:p w14:paraId="22C8A77B" w14:textId="77777777" w:rsidR="00364FE5" w:rsidRPr="00364FE5" w:rsidRDefault="00364FE5" w:rsidP="00364FE5">
      <w:pPr>
        <w:numPr>
          <w:ilvl w:val="0"/>
          <w:numId w:val="3"/>
        </w:numPr>
        <w:spacing w:after="0" w:line="360" w:lineRule="auto"/>
        <w:jc w:val="both"/>
        <w:rPr>
          <w:rFonts w:eastAsia="Times New Roman" w:cs="Arial"/>
          <w:color w:val="1F1F1F"/>
          <w:sz w:val="24"/>
          <w:szCs w:val="24"/>
          <w:lang w:eastAsia="it-IT"/>
        </w:rPr>
      </w:pPr>
      <w:proofErr w:type="spellStart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Instructor</w:t>
      </w:r>
      <w:proofErr w:type="spellEnd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 xml:space="preserve"> Action:</w:t>
      </w:r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Open the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lecture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by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dismantling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the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old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corporate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view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that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ecology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is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a "future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problem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"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detached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from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daily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operations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.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Explain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that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environmental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degradation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is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an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active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economic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reality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impacting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supply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stability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, production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margins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, and global asset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valuation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.</w:t>
      </w:r>
      <w:r w:rsidRPr="00364FE5">
        <w:rPr>
          <w:rFonts w:eastAsia="Times New Roman" w:cs="Arial"/>
          <w:color w:val="1F1F1F"/>
          <w:sz w:val="24"/>
          <w:szCs w:val="24"/>
          <w:lang w:eastAsia="it-IT"/>
        </w:rPr>
        <w:t xml:space="preserve"> </w:t>
      </w:r>
    </w:p>
    <w:p w14:paraId="06CDDC4C" w14:textId="77777777" w:rsidR="00364FE5" w:rsidRPr="00364FE5" w:rsidRDefault="00364FE5" w:rsidP="00364FE5">
      <w:pPr>
        <w:numPr>
          <w:ilvl w:val="0"/>
          <w:numId w:val="3"/>
        </w:numPr>
        <w:spacing w:after="0" w:line="360" w:lineRule="auto"/>
        <w:jc w:val="both"/>
        <w:rPr>
          <w:rFonts w:eastAsia="Times New Roman" w:cs="Arial"/>
          <w:color w:val="1F1F1F"/>
          <w:sz w:val="24"/>
          <w:szCs w:val="24"/>
          <w:lang w:val="de-DE" w:eastAsia="it-IT"/>
        </w:rPr>
      </w:pPr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The </w:t>
      </w:r>
      <w:proofErr w:type="spellStart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val="de-DE" w:eastAsia="it-IT"/>
        </w:rPr>
        <w:t>Blueprint</w:t>
      </w:r>
      <w:proofErr w:type="spellEnd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val="de-DE" w:eastAsia="it-IT"/>
        </w:rPr>
        <w:t>of</w:t>
      </w:r>
      <w:proofErr w:type="spellEnd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val="de-DE" w:eastAsia="it-IT"/>
        </w:rPr>
        <w:t>Systemic</w:t>
      </w:r>
      <w:proofErr w:type="spellEnd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val="de-DE" w:eastAsia="it-IT"/>
        </w:rPr>
        <w:t>Risks</w:t>
      </w:r>
      <w:proofErr w:type="spellEnd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(</w:t>
      </w:r>
      <w:proofErr w:type="spellStart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val="de-DE" w:eastAsia="it-IT"/>
        </w:rPr>
        <w:t>Map</w:t>
      </w:r>
      <w:proofErr w:type="spellEnd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val="de-DE" w:eastAsia="it-IT"/>
        </w:rPr>
        <w:t>these</w:t>
      </w:r>
      <w:proofErr w:type="spellEnd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out </w:t>
      </w:r>
      <w:proofErr w:type="spellStart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val="de-DE" w:eastAsia="it-IT"/>
        </w:rPr>
        <w:t>for</w:t>
      </w:r>
      <w:proofErr w:type="spellEnd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val="de-DE" w:eastAsia="it-IT"/>
        </w:rPr>
        <w:t>the</w:t>
      </w:r>
      <w:proofErr w:type="spellEnd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val="de-DE" w:eastAsia="it-IT"/>
        </w:rPr>
        <w:t>class</w:t>
      </w:r>
      <w:proofErr w:type="spellEnd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val="de-DE" w:eastAsia="it-IT"/>
        </w:rPr>
        <w:t>):</w:t>
      </w:r>
    </w:p>
    <w:p w14:paraId="22891572" w14:textId="77777777" w:rsidR="00364FE5" w:rsidRPr="00364FE5" w:rsidRDefault="00364FE5" w:rsidP="00364FE5">
      <w:pPr>
        <w:numPr>
          <w:ilvl w:val="1"/>
          <w:numId w:val="3"/>
        </w:numPr>
        <w:spacing w:after="0" w:line="360" w:lineRule="auto"/>
        <w:jc w:val="both"/>
        <w:rPr>
          <w:rFonts w:eastAsia="Times New Roman" w:cs="Arial"/>
          <w:color w:val="1F1F1F"/>
          <w:sz w:val="24"/>
          <w:szCs w:val="24"/>
          <w:lang w:val="de-DE" w:eastAsia="it-IT"/>
        </w:rPr>
      </w:pPr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val="de-DE" w:eastAsia="it-IT"/>
        </w:rPr>
        <w:lastRenderedPageBreak/>
        <w:t>Climate Change:</w:t>
      </w:r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The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overarching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"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umbrella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risk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"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that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multiplies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extreme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weather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anomalies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,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disrupts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logistics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infrastructure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, and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hikes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business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insurance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premiums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.</w:t>
      </w:r>
    </w:p>
    <w:p w14:paraId="000874FC" w14:textId="77777777" w:rsidR="00364FE5" w:rsidRPr="00364FE5" w:rsidRDefault="00364FE5" w:rsidP="00364FE5">
      <w:pPr>
        <w:numPr>
          <w:ilvl w:val="1"/>
          <w:numId w:val="3"/>
        </w:numPr>
        <w:spacing w:after="0" w:line="360" w:lineRule="auto"/>
        <w:jc w:val="both"/>
        <w:rPr>
          <w:rFonts w:eastAsia="Times New Roman" w:cs="Arial"/>
          <w:color w:val="1F1F1F"/>
          <w:sz w:val="24"/>
          <w:szCs w:val="24"/>
          <w:lang w:val="de-DE" w:eastAsia="it-IT"/>
        </w:rPr>
      </w:pPr>
      <w:proofErr w:type="spellStart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val="de-DE" w:eastAsia="it-IT"/>
        </w:rPr>
        <w:t>Biodiversity</w:t>
      </w:r>
      <w:proofErr w:type="spellEnd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Loss:</w:t>
      </w:r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Breaks down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foundational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ecosystem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services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(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soil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fertility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,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natural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pollination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,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water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purification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)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which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directly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threatens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agriculture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,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food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security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,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tourism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, and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resource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security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.</w:t>
      </w:r>
    </w:p>
    <w:p w14:paraId="5F7C8E5C" w14:textId="77777777" w:rsidR="00364FE5" w:rsidRPr="00364FE5" w:rsidRDefault="00364FE5" w:rsidP="00364FE5">
      <w:pPr>
        <w:numPr>
          <w:ilvl w:val="1"/>
          <w:numId w:val="3"/>
        </w:numPr>
        <w:spacing w:after="0" w:line="360" w:lineRule="auto"/>
        <w:jc w:val="both"/>
        <w:rPr>
          <w:rFonts w:eastAsia="Times New Roman" w:cs="Arial"/>
          <w:color w:val="1F1F1F"/>
          <w:sz w:val="24"/>
          <w:szCs w:val="24"/>
          <w:lang w:val="de-DE" w:eastAsia="it-IT"/>
        </w:rPr>
      </w:pPr>
      <w:proofErr w:type="spellStart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val="de-DE" w:eastAsia="it-IT"/>
        </w:rPr>
        <w:t>Water</w:t>
      </w:r>
      <w:proofErr w:type="spellEnd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val="de-DE" w:eastAsia="it-IT"/>
        </w:rPr>
        <w:t>Scarcity</w:t>
      </w:r>
      <w:proofErr w:type="spellEnd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val="de-DE" w:eastAsia="it-IT"/>
        </w:rPr>
        <w:t>:</w:t>
      </w:r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A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silent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constraint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that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escalates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abruptly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,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spiking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manufacturing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and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agricultural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operational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costs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while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straining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municipal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infrastructure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.</w:t>
      </w:r>
    </w:p>
    <w:p w14:paraId="486E3CB5" w14:textId="77777777" w:rsidR="00364FE5" w:rsidRPr="00364FE5" w:rsidRDefault="00364FE5" w:rsidP="00364FE5">
      <w:pPr>
        <w:numPr>
          <w:ilvl w:val="1"/>
          <w:numId w:val="3"/>
        </w:numPr>
        <w:spacing w:after="0" w:line="360" w:lineRule="auto"/>
        <w:jc w:val="both"/>
        <w:rPr>
          <w:rFonts w:eastAsia="Times New Roman" w:cs="Arial"/>
          <w:color w:val="1F1F1F"/>
          <w:sz w:val="24"/>
          <w:szCs w:val="24"/>
          <w:lang w:val="de-DE" w:eastAsia="it-IT"/>
        </w:rPr>
      </w:pPr>
      <w:proofErr w:type="spellStart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val="de-DE" w:eastAsia="it-IT"/>
        </w:rPr>
        <w:t>Waste</w:t>
      </w:r>
      <w:proofErr w:type="spellEnd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and </w:t>
      </w:r>
      <w:proofErr w:type="spellStart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val="de-DE" w:eastAsia="it-IT"/>
        </w:rPr>
        <w:t>Plastic</w:t>
      </w:r>
      <w:proofErr w:type="spellEnd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Pollution:</w:t>
      </w:r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Drives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up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localized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municipal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management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fees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, alters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brand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reputation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, and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forces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swift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compliance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updates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regarding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disposable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packaging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.</w:t>
      </w:r>
    </w:p>
    <w:p w14:paraId="481BD8B3" w14:textId="77777777" w:rsidR="00364FE5" w:rsidRPr="00364FE5" w:rsidRDefault="00364FE5" w:rsidP="00364FE5">
      <w:pPr>
        <w:numPr>
          <w:ilvl w:val="1"/>
          <w:numId w:val="3"/>
        </w:numPr>
        <w:spacing w:after="0" w:line="360" w:lineRule="auto"/>
        <w:jc w:val="both"/>
        <w:rPr>
          <w:rFonts w:eastAsia="Times New Roman" w:cs="Arial"/>
          <w:color w:val="1F1F1F"/>
          <w:sz w:val="24"/>
          <w:szCs w:val="24"/>
          <w:lang w:val="de-DE" w:eastAsia="it-IT"/>
        </w:rPr>
      </w:pPr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val="de-DE" w:eastAsia="it-IT"/>
        </w:rPr>
        <w:t>Energy Stress:</w:t>
      </w:r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High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or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unpredictable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power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prices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hit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every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commercial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sector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,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transforming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energy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conservation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from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an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ethical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choice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into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a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strict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necessity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for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market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survival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.</w:t>
      </w:r>
    </w:p>
    <w:p w14:paraId="6F5528E9" w14:textId="77777777" w:rsidR="00364FE5" w:rsidRPr="00364FE5" w:rsidRDefault="00364FE5" w:rsidP="00364FE5">
      <w:pPr>
        <w:numPr>
          <w:ilvl w:val="1"/>
          <w:numId w:val="3"/>
        </w:numPr>
        <w:spacing w:after="0" w:line="360" w:lineRule="auto"/>
        <w:jc w:val="both"/>
        <w:rPr>
          <w:rFonts w:eastAsia="Times New Roman" w:cs="Arial"/>
          <w:color w:val="1F1F1F"/>
          <w:sz w:val="24"/>
          <w:szCs w:val="24"/>
          <w:lang w:val="de-DE" w:eastAsia="it-IT"/>
        </w:rPr>
      </w:pPr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Natural </w:t>
      </w:r>
      <w:proofErr w:type="spellStart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val="de-DE" w:eastAsia="it-IT"/>
        </w:rPr>
        <w:t>Resource</w:t>
      </w:r>
      <w:proofErr w:type="spellEnd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Depletion:</w:t>
      </w:r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Drives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commodity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price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volatility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down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supply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chains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,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forcing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enterprises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to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build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circular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loops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to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avoid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reliance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on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virgin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raw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inputs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.</w:t>
      </w:r>
    </w:p>
    <w:p w14:paraId="310F6357" w14:textId="77777777" w:rsidR="00364FE5" w:rsidRPr="00364FE5" w:rsidRDefault="00364FE5" w:rsidP="00364FE5">
      <w:pPr>
        <w:spacing w:after="0" w:line="360" w:lineRule="auto"/>
        <w:jc w:val="both"/>
        <w:outlineLvl w:val="2"/>
        <w:rPr>
          <w:rFonts w:eastAsia="Times New Roman" w:cs="Arial"/>
          <w:b/>
          <w:bCs/>
          <w:color w:val="1F1F1F"/>
          <w:sz w:val="27"/>
          <w:szCs w:val="27"/>
          <w:lang w:val="de-DE" w:eastAsia="it-IT"/>
        </w:rPr>
      </w:pPr>
      <w:r w:rsidRPr="00364FE5">
        <w:rPr>
          <w:rFonts w:eastAsia="Times New Roman" w:cs="Arial"/>
          <w:b/>
          <w:bCs/>
          <w:color w:val="1F1F1F"/>
          <w:sz w:val="27"/>
          <w:szCs w:val="27"/>
          <w:lang w:val="de-DE" w:eastAsia="it-IT"/>
        </w:rPr>
        <w:t xml:space="preserve">Phase 2: The </w:t>
      </w:r>
      <w:proofErr w:type="spellStart"/>
      <w:r w:rsidRPr="00364FE5">
        <w:rPr>
          <w:rFonts w:eastAsia="Times New Roman" w:cs="Arial"/>
          <w:b/>
          <w:bCs/>
          <w:color w:val="1F1F1F"/>
          <w:sz w:val="27"/>
          <w:szCs w:val="27"/>
          <w:lang w:val="de-DE" w:eastAsia="it-IT"/>
        </w:rPr>
        <w:t>Three</w:t>
      </w:r>
      <w:proofErr w:type="spellEnd"/>
      <w:r w:rsidRPr="00364FE5">
        <w:rPr>
          <w:rFonts w:eastAsia="Times New Roman" w:cs="Arial"/>
          <w:b/>
          <w:bCs/>
          <w:color w:val="1F1F1F"/>
          <w:sz w:val="27"/>
          <w:szCs w:val="27"/>
          <w:lang w:val="de-DE" w:eastAsia="it-IT"/>
        </w:rPr>
        <w:t xml:space="preserve"> Forces </w:t>
      </w:r>
      <w:proofErr w:type="spellStart"/>
      <w:r w:rsidRPr="00364FE5">
        <w:rPr>
          <w:rFonts w:eastAsia="Times New Roman" w:cs="Arial"/>
          <w:b/>
          <w:bCs/>
          <w:color w:val="1F1F1F"/>
          <w:sz w:val="27"/>
          <w:szCs w:val="27"/>
          <w:lang w:val="de-DE" w:eastAsia="it-IT"/>
        </w:rPr>
        <w:t>Driving</w:t>
      </w:r>
      <w:proofErr w:type="spellEnd"/>
      <w:r w:rsidRPr="00364FE5">
        <w:rPr>
          <w:rFonts w:eastAsia="Times New Roman" w:cs="Arial"/>
          <w:b/>
          <w:bCs/>
          <w:color w:val="1F1F1F"/>
          <w:sz w:val="27"/>
          <w:szCs w:val="27"/>
          <w:lang w:val="de-DE" w:eastAsia="it-IT"/>
        </w:rPr>
        <w:t xml:space="preserve"> Market Transformation (10 </w:t>
      </w:r>
      <w:proofErr w:type="spellStart"/>
      <w:r w:rsidRPr="00364FE5">
        <w:rPr>
          <w:rFonts w:eastAsia="Times New Roman" w:cs="Arial"/>
          <w:b/>
          <w:bCs/>
          <w:color w:val="1F1F1F"/>
          <w:sz w:val="27"/>
          <w:szCs w:val="27"/>
          <w:lang w:val="de-DE" w:eastAsia="it-IT"/>
        </w:rPr>
        <w:t>Minutes</w:t>
      </w:r>
      <w:proofErr w:type="spellEnd"/>
      <w:r w:rsidRPr="00364FE5">
        <w:rPr>
          <w:rFonts w:eastAsia="Times New Roman" w:cs="Arial"/>
          <w:b/>
          <w:bCs/>
          <w:color w:val="1F1F1F"/>
          <w:sz w:val="27"/>
          <w:szCs w:val="27"/>
          <w:lang w:val="de-DE" w:eastAsia="it-IT"/>
        </w:rPr>
        <w:t>)</w:t>
      </w:r>
    </w:p>
    <w:p w14:paraId="3662BB46" w14:textId="77777777" w:rsidR="00364FE5" w:rsidRPr="00364FE5" w:rsidRDefault="00364FE5" w:rsidP="00364FE5">
      <w:pPr>
        <w:spacing w:after="0" w:line="360" w:lineRule="auto"/>
        <w:jc w:val="both"/>
        <w:rPr>
          <w:rFonts w:eastAsia="Times New Roman" w:cs="Arial"/>
          <w:color w:val="1F1F1F"/>
          <w:sz w:val="24"/>
          <w:szCs w:val="24"/>
          <w:lang w:eastAsia="it-IT"/>
        </w:rPr>
      </w:pP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Explain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that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markets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do not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evolve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simply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out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of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altruism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;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they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shift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because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environmental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pressures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make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status-quo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practices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financially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unviable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. </w:t>
      </w:r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Introduce the core market framework:</w:t>
      </w:r>
      <w:r w:rsidRPr="00364FE5">
        <w:rPr>
          <w:rFonts w:eastAsia="Times New Roman" w:cs="Arial"/>
          <w:color w:val="1F1F1F"/>
          <w:sz w:val="24"/>
          <w:szCs w:val="24"/>
          <w:lang w:eastAsia="it-IT"/>
        </w:rPr>
        <w:t xml:space="preserve"> </w:t>
      </w:r>
    </w:p>
    <w:p w14:paraId="04B74EE4" w14:textId="77777777" w:rsidR="00364FE5" w:rsidRPr="00364FE5" w:rsidRDefault="00364FE5" w:rsidP="00364FE5">
      <w:pPr>
        <w:numPr>
          <w:ilvl w:val="0"/>
          <w:numId w:val="4"/>
        </w:numPr>
        <w:spacing w:after="0" w:line="360" w:lineRule="auto"/>
        <w:jc w:val="both"/>
        <w:rPr>
          <w:rFonts w:eastAsia="Times New Roman" w:cs="Arial"/>
          <w:color w:val="1F1F1F"/>
          <w:sz w:val="24"/>
          <w:szCs w:val="24"/>
          <w:lang w:eastAsia="it-IT"/>
        </w:rPr>
      </w:pPr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Policy (</w:t>
      </w:r>
      <w:proofErr w:type="spellStart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Regulations</w:t>
      </w:r>
      <w:proofErr w:type="spellEnd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 xml:space="preserve"> &amp; </w:t>
      </w:r>
      <w:proofErr w:type="spellStart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Norms</w:t>
      </w:r>
      <w:proofErr w:type="spellEnd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):</w:t>
      </w:r>
    </w:p>
    <w:p w14:paraId="075A27DF" w14:textId="77777777" w:rsidR="00364FE5" w:rsidRPr="00364FE5" w:rsidRDefault="00364FE5" w:rsidP="00364FE5">
      <w:pPr>
        <w:numPr>
          <w:ilvl w:val="1"/>
          <w:numId w:val="4"/>
        </w:numPr>
        <w:spacing w:after="0" w:line="360" w:lineRule="auto"/>
        <w:jc w:val="both"/>
        <w:rPr>
          <w:rFonts w:eastAsia="Times New Roman" w:cs="Arial"/>
          <w:color w:val="1F1F1F"/>
          <w:sz w:val="24"/>
          <w:szCs w:val="24"/>
          <w:lang w:eastAsia="it-IT"/>
        </w:rPr>
      </w:pPr>
      <w:proofErr w:type="spellStart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eastAsia="it-IT"/>
        </w:rPr>
        <w:t>Mechanics</w:t>
      </w:r>
      <w:proofErr w:type="spellEnd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eastAsia="it-IT"/>
        </w:rPr>
        <w:t>:</w:t>
      </w:r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Legislative updates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explicitly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mandate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repairability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,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penalize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excessive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packaging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waste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, and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outlaw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deceptive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environmental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marketing.</w:t>
      </w:r>
      <w:r w:rsidRPr="00364FE5">
        <w:rPr>
          <w:rFonts w:eastAsia="Times New Roman" w:cs="Arial"/>
          <w:color w:val="1F1F1F"/>
          <w:sz w:val="24"/>
          <w:szCs w:val="24"/>
          <w:lang w:eastAsia="it-IT"/>
        </w:rPr>
        <w:t xml:space="preserve"> </w:t>
      </w:r>
    </w:p>
    <w:p w14:paraId="28B83B7A" w14:textId="77777777" w:rsidR="00364FE5" w:rsidRPr="00364FE5" w:rsidRDefault="00364FE5" w:rsidP="00364FE5">
      <w:pPr>
        <w:numPr>
          <w:ilvl w:val="1"/>
          <w:numId w:val="4"/>
        </w:numPr>
        <w:spacing w:after="0" w:line="360" w:lineRule="auto"/>
        <w:jc w:val="both"/>
        <w:rPr>
          <w:rFonts w:eastAsia="Times New Roman" w:cs="Arial"/>
          <w:color w:val="1F1F1F"/>
          <w:sz w:val="24"/>
          <w:szCs w:val="24"/>
          <w:lang w:eastAsia="it-IT"/>
        </w:rPr>
      </w:pPr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eastAsia="it-IT"/>
        </w:rPr>
        <w:t xml:space="preserve">Global </w:t>
      </w:r>
      <w:proofErr w:type="spellStart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eastAsia="it-IT"/>
        </w:rPr>
        <w:t>Effect</w:t>
      </w:r>
      <w:proofErr w:type="spellEnd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eastAsia="it-IT"/>
        </w:rPr>
        <w:t>:</w:t>
      </w:r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Global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enterprises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standardize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operations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around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strict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frameworks (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such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as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EU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circularity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guidelines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) to mitigate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operational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risk,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which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structurally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upgrades global supply chain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expectations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.</w:t>
      </w:r>
      <w:r w:rsidRPr="00364FE5">
        <w:rPr>
          <w:rFonts w:eastAsia="Times New Roman" w:cs="Arial"/>
          <w:color w:val="1F1F1F"/>
          <w:sz w:val="24"/>
          <w:szCs w:val="24"/>
          <w:lang w:eastAsia="it-IT"/>
        </w:rPr>
        <w:t xml:space="preserve"> </w:t>
      </w:r>
    </w:p>
    <w:p w14:paraId="3ECE8A44" w14:textId="77777777" w:rsidR="00364FE5" w:rsidRPr="00364FE5" w:rsidRDefault="00364FE5" w:rsidP="00364FE5">
      <w:pPr>
        <w:numPr>
          <w:ilvl w:val="0"/>
          <w:numId w:val="4"/>
        </w:numPr>
        <w:spacing w:after="0" w:line="360" w:lineRule="auto"/>
        <w:jc w:val="both"/>
        <w:rPr>
          <w:rFonts w:eastAsia="Times New Roman" w:cs="Arial"/>
          <w:color w:val="1F1F1F"/>
          <w:sz w:val="24"/>
          <w:szCs w:val="24"/>
          <w:lang w:eastAsia="it-IT"/>
        </w:rPr>
      </w:pPr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 xml:space="preserve">Price (Resource </w:t>
      </w:r>
      <w:proofErr w:type="spellStart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Scarcity</w:t>
      </w:r>
      <w:proofErr w:type="spellEnd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 xml:space="preserve"> &amp; Cost Pressures):</w:t>
      </w:r>
    </w:p>
    <w:p w14:paraId="149B2F78" w14:textId="77777777" w:rsidR="00364FE5" w:rsidRPr="00364FE5" w:rsidRDefault="00364FE5" w:rsidP="00364FE5">
      <w:pPr>
        <w:numPr>
          <w:ilvl w:val="1"/>
          <w:numId w:val="4"/>
        </w:numPr>
        <w:spacing w:after="0" w:line="360" w:lineRule="auto"/>
        <w:jc w:val="both"/>
        <w:rPr>
          <w:rFonts w:eastAsia="Times New Roman" w:cs="Arial"/>
          <w:color w:val="1F1F1F"/>
          <w:sz w:val="24"/>
          <w:szCs w:val="24"/>
          <w:lang w:eastAsia="it-IT"/>
        </w:rPr>
      </w:pPr>
      <w:proofErr w:type="spellStart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eastAsia="it-IT"/>
        </w:rPr>
        <w:t>Mechanics</w:t>
      </w:r>
      <w:proofErr w:type="spellEnd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eastAsia="it-IT"/>
        </w:rPr>
        <w:t>:</w:t>
      </w:r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High energy, volatile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raw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materials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, and restricted water access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directly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jeopardize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gross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margins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.</w:t>
      </w:r>
      <w:r w:rsidRPr="00364FE5">
        <w:rPr>
          <w:rFonts w:eastAsia="Times New Roman" w:cs="Arial"/>
          <w:color w:val="1F1F1F"/>
          <w:sz w:val="24"/>
          <w:szCs w:val="24"/>
          <w:lang w:eastAsia="it-IT"/>
        </w:rPr>
        <w:t xml:space="preserve"> </w:t>
      </w:r>
    </w:p>
    <w:p w14:paraId="2078BD20" w14:textId="77777777" w:rsidR="00364FE5" w:rsidRPr="00364FE5" w:rsidRDefault="00364FE5" w:rsidP="00364FE5">
      <w:pPr>
        <w:numPr>
          <w:ilvl w:val="1"/>
          <w:numId w:val="4"/>
        </w:numPr>
        <w:spacing w:after="0" w:line="360" w:lineRule="auto"/>
        <w:jc w:val="both"/>
        <w:rPr>
          <w:rFonts w:eastAsia="Times New Roman" w:cs="Arial"/>
          <w:color w:val="1F1F1F"/>
          <w:sz w:val="24"/>
          <w:szCs w:val="24"/>
          <w:lang w:eastAsia="it-IT"/>
        </w:rPr>
      </w:pPr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eastAsia="it-IT"/>
        </w:rPr>
        <w:lastRenderedPageBreak/>
        <w:t xml:space="preserve">Market </w:t>
      </w:r>
      <w:proofErr w:type="spellStart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eastAsia="it-IT"/>
        </w:rPr>
        <w:t>Advantage</w:t>
      </w:r>
      <w:proofErr w:type="spellEnd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eastAsia="it-IT"/>
        </w:rPr>
        <w:t>:</w:t>
      </w:r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Resource-smart corporate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configurations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win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market share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simply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because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lowering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waste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makes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them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more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affordable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and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resilient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over a multi-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year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horizon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.</w:t>
      </w:r>
      <w:r w:rsidRPr="00364FE5">
        <w:rPr>
          <w:rFonts w:eastAsia="Times New Roman" w:cs="Arial"/>
          <w:color w:val="1F1F1F"/>
          <w:sz w:val="24"/>
          <w:szCs w:val="24"/>
          <w:lang w:eastAsia="it-IT"/>
        </w:rPr>
        <w:t xml:space="preserve"> </w:t>
      </w:r>
    </w:p>
    <w:p w14:paraId="52FC46BF" w14:textId="77777777" w:rsidR="00364FE5" w:rsidRPr="00364FE5" w:rsidRDefault="00364FE5" w:rsidP="00364FE5">
      <w:pPr>
        <w:numPr>
          <w:ilvl w:val="0"/>
          <w:numId w:val="4"/>
        </w:numPr>
        <w:spacing w:after="0" w:line="360" w:lineRule="auto"/>
        <w:jc w:val="both"/>
        <w:rPr>
          <w:rFonts w:eastAsia="Times New Roman" w:cs="Arial"/>
          <w:color w:val="1F1F1F"/>
          <w:sz w:val="24"/>
          <w:szCs w:val="24"/>
          <w:lang w:eastAsia="it-IT"/>
        </w:rPr>
      </w:pPr>
      <w:proofErr w:type="spellStart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Proof</w:t>
      </w:r>
      <w:proofErr w:type="spellEnd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 xml:space="preserve"> (</w:t>
      </w:r>
      <w:proofErr w:type="spellStart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Verification</w:t>
      </w:r>
      <w:proofErr w:type="spellEnd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 xml:space="preserve"> vs. Greenwashing):</w:t>
      </w:r>
    </w:p>
    <w:p w14:paraId="3332EA39" w14:textId="77777777" w:rsidR="00364FE5" w:rsidRPr="00364FE5" w:rsidRDefault="00364FE5" w:rsidP="00364FE5">
      <w:pPr>
        <w:numPr>
          <w:ilvl w:val="1"/>
          <w:numId w:val="4"/>
        </w:numPr>
        <w:spacing w:after="0" w:line="360" w:lineRule="auto"/>
        <w:jc w:val="both"/>
        <w:rPr>
          <w:rFonts w:eastAsia="Times New Roman" w:cs="Arial"/>
          <w:color w:val="1F1F1F"/>
          <w:sz w:val="24"/>
          <w:szCs w:val="24"/>
          <w:lang w:eastAsia="it-IT"/>
        </w:rPr>
      </w:pPr>
      <w:proofErr w:type="spellStart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eastAsia="it-IT"/>
        </w:rPr>
        <w:t>Mechanics</w:t>
      </w:r>
      <w:proofErr w:type="spellEnd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eastAsia="it-IT"/>
        </w:rPr>
        <w:t>:</w:t>
      </w:r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Years of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vague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,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unverified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marketing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claims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have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left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modern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consumers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deeply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skeptical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.</w:t>
      </w:r>
      <w:r w:rsidRPr="00364FE5">
        <w:rPr>
          <w:rFonts w:eastAsia="Times New Roman" w:cs="Arial"/>
          <w:color w:val="1F1F1F"/>
          <w:sz w:val="24"/>
          <w:szCs w:val="24"/>
          <w:lang w:eastAsia="it-IT"/>
        </w:rPr>
        <w:t xml:space="preserve"> </w:t>
      </w:r>
    </w:p>
    <w:p w14:paraId="43506892" w14:textId="77777777" w:rsidR="00364FE5" w:rsidRPr="00364FE5" w:rsidRDefault="00364FE5" w:rsidP="00364FE5">
      <w:pPr>
        <w:numPr>
          <w:ilvl w:val="1"/>
          <w:numId w:val="4"/>
        </w:numPr>
        <w:spacing w:after="0" w:line="360" w:lineRule="auto"/>
        <w:jc w:val="both"/>
        <w:rPr>
          <w:rFonts w:eastAsia="Times New Roman" w:cs="Arial"/>
          <w:color w:val="1F1F1F"/>
          <w:sz w:val="24"/>
          <w:szCs w:val="24"/>
          <w:lang w:eastAsia="it-IT"/>
        </w:rPr>
      </w:pPr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eastAsia="it-IT"/>
        </w:rPr>
        <w:t xml:space="preserve">Market </w:t>
      </w:r>
      <w:proofErr w:type="spellStart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eastAsia="it-IT"/>
        </w:rPr>
        <w:t>Advantage</w:t>
      </w:r>
      <w:proofErr w:type="spellEnd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eastAsia="it-IT"/>
        </w:rPr>
        <w:t>:</w:t>
      </w:r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Corporate winners are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those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providing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verifiable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evidence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—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honestly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declaring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what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was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changed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,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why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it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matters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, and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how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performance data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is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actively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tracked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.</w:t>
      </w:r>
      <w:r w:rsidRPr="00364FE5">
        <w:rPr>
          <w:rFonts w:eastAsia="Times New Roman" w:cs="Arial"/>
          <w:color w:val="1F1F1F"/>
          <w:sz w:val="24"/>
          <w:szCs w:val="24"/>
          <w:lang w:eastAsia="it-IT"/>
        </w:rPr>
        <w:t xml:space="preserve"> </w:t>
      </w:r>
    </w:p>
    <w:p w14:paraId="7EC87709" w14:textId="77777777" w:rsidR="00364FE5" w:rsidRPr="00364FE5" w:rsidRDefault="00364FE5" w:rsidP="00364FE5">
      <w:pPr>
        <w:spacing w:after="0" w:line="360" w:lineRule="auto"/>
        <w:jc w:val="both"/>
        <w:rPr>
          <w:rFonts w:eastAsia="Times New Roman" w:cs="Arial"/>
          <w:color w:val="1F1F1F"/>
          <w:sz w:val="24"/>
          <w:szCs w:val="24"/>
          <w:lang w:eastAsia="it-IT"/>
        </w:rPr>
      </w:pPr>
      <w:proofErr w:type="spellStart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Teaching</w:t>
      </w:r>
      <w:proofErr w:type="spellEnd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 xml:space="preserve"> Insight on Consumer </w:t>
      </w:r>
      <w:proofErr w:type="spellStart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Behavior</w:t>
      </w:r>
      <w:proofErr w:type="spellEnd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:</w:t>
      </w:r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Emphasize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to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students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that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environmental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awareness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alone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does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not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dictate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purchasing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choices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.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Modern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buyers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expect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eco-benefits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but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refuse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to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sacrifice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quality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,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accessibility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, or personal budget.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Sustainable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success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requires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embedding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environmental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benefits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within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seamless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customer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convenience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.</w:t>
      </w:r>
      <w:r w:rsidRPr="00364FE5">
        <w:rPr>
          <w:rFonts w:eastAsia="Times New Roman" w:cs="Arial"/>
          <w:color w:val="1F1F1F"/>
          <w:sz w:val="24"/>
          <w:szCs w:val="24"/>
          <w:lang w:eastAsia="it-IT"/>
        </w:rPr>
        <w:t xml:space="preserve"> </w:t>
      </w:r>
    </w:p>
    <w:p w14:paraId="6B8B97D7" w14:textId="77777777" w:rsidR="00364FE5" w:rsidRPr="00364FE5" w:rsidRDefault="00364FE5" w:rsidP="00364FE5">
      <w:pPr>
        <w:spacing w:after="0" w:line="360" w:lineRule="auto"/>
        <w:jc w:val="both"/>
        <w:outlineLvl w:val="2"/>
        <w:rPr>
          <w:rFonts w:eastAsia="Times New Roman" w:cs="Arial"/>
          <w:b/>
          <w:bCs/>
          <w:color w:val="1F1F1F"/>
          <w:sz w:val="27"/>
          <w:szCs w:val="27"/>
          <w:lang w:val="de-DE" w:eastAsia="it-IT"/>
        </w:rPr>
      </w:pPr>
      <w:r w:rsidRPr="00364FE5">
        <w:rPr>
          <w:rFonts w:eastAsia="Times New Roman" w:cs="Arial"/>
          <w:b/>
          <w:bCs/>
          <w:color w:val="1F1F1F"/>
          <w:sz w:val="27"/>
          <w:szCs w:val="27"/>
          <w:lang w:val="de-DE" w:eastAsia="it-IT"/>
        </w:rPr>
        <w:t xml:space="preserve">Phase 3: Mapping Emerging Green Market Fields (10 </w:t>
      </w:r>
      <w:proofErr w:type="spellStart"/>
      <w:r w:rsidRPr="00364FE5">
        <w:rPr>
          <w:rFonts w:eastAsia="Times New Roman" w:cs="Arial"/>
          <w:b/>
          <w:bCs/>
          <w:color w:val="1F1F1F"/>
          <w:sz w:val="27"/>
          <w:szCs w:val="27"/>
          <w:lang w:val="de-DE" w:eastAsia="it-IT"/>
        </w:rPr>
        <w:t>Minutes</w:t>
      </w:r>
      <w:proofErr w:type="spellEnd"/>
      <w:r w:rsidRPr="00364FE5">
        <w:rPr>
          <w:rFonts w:eastAsia="Times New Roman" w:cs="Arial"/>
          <w:b/>
          <w:bCs/>
          <w:color w:val="1F1F1F"/>
          <w:sz w:val="27"/>
          <w:szCs w:val="27"/>
          <w:lang w:val="de-DE" w:eastAsia="it-IT"/>
        </w:rPr>
        <w:t>)</w:t>
      </w:r>
    </w:p>
    <w:p w14:paraId="654D11CF" w14:textId="77777777" w:rsidR="00364FE5" w:rsidRPr="00364FE5" w:rsidRDefault="00364FE5" w:rsidP="00364FE5">
      <w:pPr>
        <w:spacing w:after="0" w:line="360" w:lineRule="auto"/>
        <w:jc w:val="both"/>
        <w:rPr>
          <w:rFonts w:eastAsia="Times New Roman" w:cs="Arial"/>
          <w:color w:val="1F1F1F"/>
          <w:sz w:val="24"/>
          <w:szCs w:val="24"/>
          <w:lang w:eastAsia="it-IT"/>
        </w:rPr>
      </w:pPr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Present the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exact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commercial domains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experiencing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structural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growth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:</w:t>
      </w:r>
      <w:r w:rsidRPr="00364FE5">
        <w:rPr>
          <w:rFonts w:eastAsia="Times New Roman" w:cs="Arial"/>
          <w:color w:val="1F1F1F"/>
          <w:sz w:val="24"/>
          <w:szCs w:val="24"/>
          <w:lang w:eastAsia="it-IT"/>
        </w:rPr>
        <w:t xml:space="preserve"> </w:t>
      </w:r>
    </w:p>
    <w:p w14:paraId="58B11208" w14:textId="77777777" w:rsidR="00364FE5" w:rsidRPr="00364FE5" w:rsidRDefault="00364FE5" w:rsidP="00364FE5">
      <w:pPr>
        <w:numPr>
          <w:ilvl w:val="0"/>
          <w:numId w:val="5"/>
        </w:numPr>
        <w:spacing w:after="0" w:line="360" w:lineRule="auto"/>
        <w:jc w:val="both"/>
        <w:rPr>
          <w:rFonts w:eastAsia="Times New Roman" w:cs="Arial"/>
          <w:color w:val="1F1F1F"/>
          <w:sz w:val="24"/>
          <w:szCs w:val="24"/>
          <w:lang w:eastAsia="it-IT"/>
        </w:rPr>
      </w:pPr>
      <w:proofErr w:type="spellStart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Circular</w:t>
      </w:r>
      <w:proofErr w:type="spellEnd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 xml:space="preserve"> Economy Solutions:</w:t>
      </w:r>
      <w:r w:rsidRPr="00364FE5">
        <w:rPr>
          <w:rFonts w:eastAsia="Times New Roman" w:cs="Arial"/>
          <w:color w:val="1F1F1F"/>
          <w:sz w:val="24"/>
          <w:szCs w:val="24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>Replacing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 xml:space="preserve"> the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>costly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 xml:space="preserve"> "take, make, use, dispose" lifecycle with commercial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>maintenance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 xml:space="preserve"> networks, product-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>takeback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>structures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 xml:space="preserve">, asset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>repair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 xml:space="preserve">, and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>upcycling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 xml:space="preserve"> setups.</w:t>
      </w:r>
    </w:p>
    <w:p w14:paraId="1C0DA2F6" w14:textId="77777777" w:rsidR="00364FE5" w:rsidRPr="00364FE5" w:rsidRDefault="00364FE5" w:rsidP="00364FE5">
      <w:pPr>
        <w:numPr>
          <w:ilvl w:val="0"/>
          <w:numId w:val="5"/>
        </w:numPr>
        <w:spacing w:after="0" w:line="360" w:lineRule="auto"/>
        <w:jc w:val="both"/>
        <w:rPr>
          <w:rFonts w:eastAsia="Times New Roman" w:cs="Arial"/>
          <w:color w:val="1F1F1F"/>
          <w:sz w:val="24"/>
          <w:szCs w:val="24"/>
          <w:lang w:eastAsia="it-IT"/>
        </w:rPr>
      </w:pPr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 xml:space="preserve">Digital Green </w:t>
      </w:r>
      <w:proofErr w:type="spellStart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Innovations</w:t>
      </w:r>
      <w:proofErr w:type="spellEnd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:</w:t>
      </w:r>
      <w:r w:rsidRPr="00364FE5">
        <w:rPr>
          <w:rFonts w:eastAsia="Times New Roman" w:cs="Arial"/>
          <w:color w:val="1F1F1F"/>
          <w:sz w:val="24"/>
          <w:szCs w:val="24"/>
          <w:lang w:eastAsia="it-IT"/>
        </w:rPr>
        <w:t xml:space="preserve"> Low-capital,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>highly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>scalable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 xml:space="preserve"> online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>platforms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 xml:space="preserve">, tracking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>applications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 xml:space="preserve">, and software networks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>used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 xml:space="preserve"> to balance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>electricity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>usage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 xml:space="preserve">,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>optimize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 xml:space="preserve"> shipping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>routing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 xml:space="preserve">, or facilitate second-hand market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>transactions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>.</w:t>
      </w:r>
    </w:p>
    <w:p w14:paraId="523179FA" w14:textId="77777777" w:rsidR="00364FE5" w:rsidRPr="00364FE5" w:rsidRDefault="00364FE5" w:rsidP="00364FE5">
      <w:pPr>
        <w:numPr>
          <w:ilvl w:val="0"/>
          <w:numId w:val="5"/>
        </w:numPr>
        <w:spacing w:after="0" w:line="360" w:lineRule="auto"/>
        <w:jc w:val="both"/>
        <w:rPr>
          <w:rFonts w:eastAsia="Times New Roman" w:cs="Arial"/>
          <w:color w:val="1F1F1F"/>
          <w:sz w:val="24"/>
          <w:szCs w:val="24"/>
          <w:lang w:eastAsia="it-IT"/>
        </w:rPr>
      </w:pPr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 xml:space="preserve">Energy </w:t>
      </w:r>
      <w:proofErr w:type="spellStart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Efficiency</w:t>
      </w:r>
      <w:proofErr w:type="spellEnd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 xml:space="preserve"> Services:</w:t>
      </w:r>
      <w:r w:rsidRPr="00364FE5">
        <w:rPr>
          <w:rFonts w:eastAsia="Times New Roman" w:cs="Arial"/>
          <w:color w:val="1F1F1F"/>
          <w:sz w:val="24"/>
          <w:szCs w:val="24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>Niche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>diagnostic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>operations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 xml:space="preserve"> and products targeting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>lower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 xml:space="preserve"> corporate overheads and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>stabilizing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 xml:space="preserve"> family utility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>expenditures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>.</w:t>
      </w:r>
    </w:p>
    <w:p w14:paraId="4F215804" w14:textId="77777777" w:rsidR="00364FE5" w:rsidRPr="00364FE5" w:rsidRDefault="00364FE5" w:rsidP="00364FE5">
      <w:pPr>
        <w:numPr>
          <w:ilvl w:val="0"/>
          <w:numId w:val="5"/>
        </w:numPr>
        <w:spacing w:after="0" w:line="360" w:lineRule="auto"/>
        <w:jc w:val="both"/>
        <w:rPr>
          <w:rFonts w:eastAsia="Times New Roman" w:cs="Arial"/>
          <w:color w:val="1F1F1F"/>
          <w:sz w:val="24"/>
          <w:szCs w:val="24"/>
          <w:lang w:eastAsia="it-IT"/>
        </w:rPr>
      </w:pPr>
      <w:proofErr w:type="spellStart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Sustainable</w:t>
      </w:r>
      <w:proofErr w:type="spellEnd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 xml:space="preserve"> Product Design (Ecodesign):</w:t>
      </w:r>
      <w:r w:rsidRPr="00364FE5">
        <w:rPr>
          <w:rFonts w:eastAsia="Times New Roman" w:cs="Arial"/>
          <w:color w:val="1F1F1F"/>
          <w:sz w:val="24"/>
          <w:szCs w:val="24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>Materials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>innovation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 xml:space="preserve"> and consulting models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>optimized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 xml:space="preserve"> for long product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>lives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 xml:space="preserve"> and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>simple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>teardown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 xml:space="preserve"> pathways,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>directly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>aligned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 xml:space="preserve"> with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>modern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 xml:space="preserve"> ecodesign frameworks.</w:t>
      </w:r>
    </w:p>
    <w:p w14:paraId="4D3A7662" w14:textId="77777777" w:rsidR="00364FE5" w:rsidRPr="00364FE5" w:rsidRDefault="00364FE5" w:rsidP="00364FE5">
      <w:pPr>
        <w:numPr>
          <w:ilvl w:val="0"/>
          <w:numId w:val="5"/>
        </w:numPr>
        <w:spacing w:after="0" w:line="360" w:lineRule="auto"/>
        <w:jc w:val="both"/>
        <w:rPr>
          <w:rFonts w:eastAsia="Times New Roman" w:cs="Arial"/>
          <w:color w:val="1F1F1F"/>
          <w:sz w:val="24"/>
          <w:szCs w:val="24"/>
          <w:lang w:eastAsia="it-IT"/>
        </w:rPr>
      </w:pPr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Low-Waste and Resource-Smart Production:</w:t>
      </w:r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Supply chain re-engineering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that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uses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manufacturing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byproducts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,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cuts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raw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inputs, and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optimizes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logistics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.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Lowering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industrial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waste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shrinks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total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raw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input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expenses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.</w:t>
      </w:r>
      <w:r w:rsidRPr="00364FE5">
        <w:rPr>
          <w:rFonts w:eastAsia="Times New Roman" w:cs="Arial"/>
          <w:color w:val="1F1F1F"/>
          <w:sz w:val="24"/>
          <w:szCs w:val="24"/>
          <w:lang w:eastAsia="it-IT"/>
        </w:rPr>
        <w:t xml:space="preserve"> </w:t>
      </w:r>
    </w:p>
    <w:p w14:paraId="56DC5AC7" w14:textId="77777777" w:rsidR="00364FE5" w:rsidRPr="00364FE5" w:rsidRDefault="00364FE5" w:rsidP="00364FE5">
      <w:pPr>
        <w:numPr>
          <w:ilvl w:val="0"/>
          <w:numId w:val="5"/>
        </w:numPr>
        <w:spacing w:after="0" w:line="360" w:lineRule="auto"/>
        <w:jc w:val="both"/>
        <w:rPr>
          <w:rFonts w:eastAsia="Times New Roman" w:cs="Arial"/>
          <w:color w:val="1F1F1F"/>
          <w:sz w:val="24"/>
          <w:szCs w:val="24"/>
          <w:lang w:eastAsia="it-IT"/>
        </w:rPr>
      </w:pPr>
      <w:proofErr w:type="spellStart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Transparent</w:t>
      </w:r>
      <w:proofErr w:type="spellEnd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 xml:space="preserve"> Supply Chains:</w:t>
      </w:r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Value chain tracing,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environmental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metrics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mapping, and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simplified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metrics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tracking. Large institutions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require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this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verification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from SME suppliers to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manage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total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institutional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risk.</w:t>
      </w:r>
      <w:r w:rsidRPr="00364FE5">
        <w:rPr>
          <w:rFonts w:eastAsia="Times New Roman" w:cs="Arial"/>
          <w:color w:val="1F1F1F"/>
          <w:sz w:val="24"/>
          <w:szCs w:val="24"/>
          <w:lang w:eastAsia="it-IT"/>
        </w:rPr>
        <w:t xml:space="preserve"> </w:t>
      </w:r>
    </w:p>
    <w:p w14:paraId="5E936194" w14:textId="77777777" w:rsidR="00364FE5" w:rsidRPr="00364FE5" w:rsidRDefault="00364FE5" w:rsidP="00364FE5">
      <w:pPr>
        <w:spacing w:after="0" w:line="360" w:lineRule="auto"/>
        <w:jc w:val="both"/>
        <w:outlineLvl w:val="2"/>
        <w:rPr>
          <w:rFonts w:eastAsia="Times New Roman" w:cs="Arial"/>
          <w:b/>
          <w:bCs/>
          <w:color w:val="1F1F1F"/>
          <w:sz w:val="27"/>
          <w:szCs w:val="27"/>
          <w:lang w:val="de-DE" w:eastAsia="it-IT"/>
        </w:rPr>
      </w:pPr>
      <w:r w:rsidRPr="00364FE5">
        <w:rPr>
          <w:rFonts w:eastAsia="Times New Roman" w:cs="Arial"/>
          <w:b/>
          <w:bCs/>
          <w:color w:val="1F1F1F"/>
          <w:sz w:val="27"/>
          <w:szCs w:val="27"/>
          <w:lang w:val="de-DE" w:eastAsia="it-IT"/>
        </w:rPr>
        <w:lastRenderedPageBreak/>
        <w:t xml:space="preserve">Phase 4: The </w:t>
      </w:r>
      <w:proofErr w:type="spellStart"/>
      <w:r w:rsidRPr="00364FE5">
        <w:rPr>
          <w:rFonts w:eastAsia="Times New Roman" w:cs="Arial"/>
          <w:b/>
          <w:bCs/>
          <w:color w:val="1F1F1F"/>
          <w:sz w:val="27"/>
          <w:szCs w:val="27"/>
          <w:lang w:val="de-DE" w:eastAsia="it-IT"/>
        </w:rPr>
        <w:t>Opportunity</w:t>
      </w:r>
      <w:proofErr w:type="spellEnd"/>
      <w:r w:rsidRPr="00364FE5">
        <w:rPr>
          <w:rFonts w:eastAsia="Times New Roman" w:cs="Arial"/>
          <w:b/>
          <w:bCs/>
          <w:color w:val="1F1F1F"/>
          <w:sz w:val="27"/>
          <w:szCs w:val="27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b/>
          <w:bCs/>
          <w:color w:val="1F1F1F"/>
          <w:sz w:val="27"/>
          <w:szCs w:val="27"/>
          <w:lang w:val="de-DE" w:eastAsia="it-IT"/>
        </w:rPr>
        <w:t>Logic</w:t>
      </w:r>
      <w:proofErr w:type="spellEnd"/>
      <w:r w:rsidRPr="00364FE5">
        <w:rPr>
          <w:rFonts w:eastAsia="Times New Roman" w:cs="Arial"/>
          <w:b/>
          <w:bCs/>
          <w:color w:val="1F1F1F"/>
          <w:sz w:val="27"/>
          <w:szCs w:val="27"/>
          <w:lang w:val="de-DE" w:eastAsia="it-IT"/>
        </w:rPr>
        <w:t xml:space="preserve"> – </w:t>
      </w:r>
      <w:proofErr w:type="spellStart"/>
      <w:r w:rsidRPr="00364FE5">
        <w:rPr>
          <w:rFonts w:eastAsia="Times New Roman" w:cs="Arial"/>
          <w:b/>
          <w:bCs/>
          <w:color w:val="1F1F1F"/>
          <w:sz w:val="27"/>
          <w:szCs w:val="27"/>
          <w:lang w:val="de-DE" w:eastAsia="it-IT"/>
        </w:rPr>
        <w:t>Improving</w:t>
      </w:r>
      <w:proofErr w:type="spellEnd"/>
      <w:r w:rsidRPr="00364FE5">
        <w:rPr>
          <w:rFonts w:eastAsia="Times New Roman" w:cs="Arial"/>
          <w:b/>
          <w:bCs/>
          <w:color w:val="1F1F1F"/>
          <w:sz w:val="27"/>
          <w:szCs w:val="27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b/>
          <w:bCs/>
          <w:color w:val="1F1F1F"/>
          <w:sz w:val="27"/>
          <w:szCs w:val="27"/>
          <w:lang w:val="de-DE" w:eastAsia="it-IT"/>
        </w:rPr>
        <w:t>Existing</w:t>
      </w:r>
      <w:proofErr w:type="spellEnd"/>
      <w:r w:rsidRPr="00364FE5">
        <w:rPr>
          <w:rFonts w:eastAsia="Times New Roman" w:cs="Arial"/>
          <w:b/>
          <w:bCs/>
          <w:color w:val="1F1F1F"/>
          <w:sz w:val="27"/>
          <w:szCs w:val="27"/>
          <w:lang w:val="de-DE" w:eastAsia="it-IT"/>
        </w:rPr>
        <w:t xml:space="preserve"> Systems (8 </w:t>
      </w:r>
      <w:proofErr w:type="spellStart"/>
      <w:r w:rsidRPr="00364FE5">
        <w:rPr>
          <w:rFonts w:eastAsia="Times New Roman" w:cs="Arial"/>
          <w:b/>
          <w:bCs/>
          <w:color w:val="1F1F1F"/>
          <w:sz w:val="27"/>
          <w:szCs w:val="27"/>
          <w:lang w:val="de-DE" w:eastAsia="it-IT"/>
        </w:rPr>
        <w:t>Minutes</w:t>
      </w:r>
      <w:proofErr w:type="spellEnd"/>
      <w:r w:rsidRPr="00364FE5">
        <w:rPr>
          <w:rFonts w:eastAsia="Times New Roman" w:cs="Arial"/>
          <w:b/>
          <w:bCs/>
          <w:color w:val="1F1F1F"/>
          <w:sz w:val="27"/>
          <w:szCs w:val="27"/>
          <w:lang w:val="de-DE" w:eastAsia="it-IT"/>
        </w:rPr>
        <w:t>)</w:t>
      </w:r>
    </w:p>
    <w:p w14:paraId="57134A13" w14:textId="77777777" w:rsidR="00364FE5" w:rsidRPr="00364FE5" w:rsidRDefault="00364FE5" w:rsidP="00364FE5">
      <w:pPr>
        <w:numPr>
          <w:ilvl w:val="0"/>
          <w:numId w:val="6"/>
        </w:numPr>
        <w:spacing w:after="0" w:line="360" w:lineRule="auto"/>
        <w:jc w:val="both"/>
        <w:rPr>
          <w:rFonts w:eastAsia="Times New Roman" w:cs="Arial"/>
          <w:color w:val="1F1F1F"/>
          <w:sz w:val="24"/>
          <w:szCs w:val="24"/>
          <w:lang w:val="de-DE" w:eastAsia="it-IT"/>
        </w:rPr>
      </w:pPr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val="de-DE" w:eastAsia="it-IT"/>
        </w:rPr>
        <w:t>Core Strategic Mindset:</w:t>
      </w:r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True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green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entrepreneurship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does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not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start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with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abstract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goals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like "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saving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the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planet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".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It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begins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with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sharp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field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observation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to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find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where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resource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inefficiencies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create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hidden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financial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losses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and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customer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frustrations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.</w:t>
      </w:r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</w:p>
    <w:p w14:paraId="1A0D968B" w14:textId="77777777" w:rsidR="00364FE5" w:rsidRPr="00364FE5" w:rsidRDefault="00364FE5" w:rsidP="00364FE5">
      <w:pPr>
        <w:numPr>
          <w:ilvl w:val="0"/>
          <w:numId w:val="6"/>
        </w:numPr>
        <w:spacing w:after="0" w:line="360" w:lineRule="auto"/>
        <w:jc w:val="both"/>
        <w:rPr>
          <w:rFonts w:eastAsia="Times New Roman" w:cs="Arial"/>
          <w:color w:val="1F1F1F"/>
          <w:sz w:val="24"/>
          <w:szCs w:val="24"/>
          <w:lang w:val="de-DE" w:eastAsia="it-IT"/>
        </w:rPr>
      </w:pPr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The </w:t>
      </w:r>
      <w:proofErr w:type="spellStart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val="de-DE" w:eastAsia="it-IT"/>
        </w:rPr>
        <w:t>Three</w:t>
      </w:r>
      <w:proofErr w:type="spellEnd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-Question Framework </w:t>
      </w:r>
      <w:proofErr w:type="spellStart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val="de-DE" w:eastAsia="it-IT"/>
        </w:rPr>
        <w:t>for</w:t>
      </w:r>
      <w:proofErr w:type="spellEnd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val="de-DE" w:eastAsia="it-IT"/>
        </w:rPr>
        <w:t>Students</w:t>
      </w:r>
      <w:proofErr w:type="spellEnd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val="de-DE" w:eastAsia="it-IT"/>
        </w:rPr>
        <w:t>:</w:t>
      </w:r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Teach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students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to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convert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raw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observation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into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clear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business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logic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by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answering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these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three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diagnostic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steps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:</w:t>
      </w:r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</w:p>
    <w:p w14:paraId="16550B98" w14:textId="77777777" w:rsidR="00364FE5" w:rsidRPr="00364FE5" w:rsidRDefault="00364FE5" w:rsidP="00364FE5">
      <w:pPr>
        <w:numPr>
          <w:ilvl w:val="1"/>
          <w:numId w:val="6"/>
        </w:numPr>
        <w:spacing w:after="0" w:line="360" w:lineRule="auto"/>
        <w:jc w:val="both"/>
        <w:rPr>
          <w:rFonts w:eastAsia="Times New Roman" w:cs="Arial"/>
          <w:color w:val="1F1F1F"/>
          <w:sz w:val="24"/>
          <w:szCs w:val="24"/>
          <w:lang w:eastAsia="it-IT"/>
        </w:rPr>
      </w:pPr>
      <w:proofErr w:type="spellStart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eastAsia="it-IT"/>
        </w:rPr>
        <w:t>What</w:t>
      </w:r>
      <w:proofErr w:type="spellEnd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eastAsia="it-IT"/>
        </w:rPr>
        <w:t>is</w:t>
      </w:r>
      <w:proofErr w:type="spellEnd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eastAsia="it-IT"/>
        </w:rPr>
        <w:t xml:space="preserve"> the </w:t>
      </w:r>
      <w:proofErr w:type="spellStart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eastAsia="it-IT"/>
        </w:rPr>
        <w:t>specific</w:t>
      </w:r>
      <w:proofErr w:type="spellEnd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eastAsia="it-IT"/>
        </w:rPr>
        <w:t>problem</w:t>
      </w:r>
      <w:proofErr w:type="spellEnd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eastAsia="it-IT"/>
        </w:rPr>
        <w:t xml:space="preserve"> or </w:t>
      </w:r>
      <w:proofErr w:type="spellStart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eastAsia="it-IT"/>
        </w:rPr>
        <w:t>inefficiency</w:t>
      </w:r>
      <w:proofErr w:type="spellEnd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eastAsia="it-IT"/>
        </w:rPr>
        <w:t>that</w:t>
      </w:r>
      <w:proofErr w:type="spellEnd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eastAsia="it-IT"/>
        </w:rPr>
        <w:t xml:space="preserve"> people or businesses </w:t>
      </w:r>
      <w:proofErr w:type="spellStart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eastAsia="it-IT"/>
        </w:rPr>
        <w:t>experience</w:t>
      </w:r>
      <w:proofErr w:type="spellEnd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eastAsia="it-IT"/>
        </w:rPr>
        <w:t>repeatedly</w:t>
      </w:r>
      <w:proofErr w:type="spellEnd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eastAsia="it-IT"/>
        </w:rPr>
        <w:t>?</w:t>
      </w:r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</w:p>
    <w:p w14:paraId="57AA896E" w14:textId="77777777" w:rsidR="00364FE5" w:rsidRPr="00364FE5" w:rsidRDefault="00364FE5" w:rsidP="00364FE5">
      <w:pPr>
        <w:numPr>
          <w:ilvl w:val="1"/>
          <w:numId w:val="6"/>
        </w:numPr>
        <w:spacing w:after="0" w:line="360" w:lineRule="auto"/>
        <w:jc w:val="both"/>
        <w:rPr>
          <w:rFonts w:eastAsia="Times New Roman" w:cs="Arial"/>
          <w:color w:val="1F1F1F"/>
          <w:sz w:val="24"/>
          <w:szCs w:val="24"/>
          <w:lang w:val="de-DE" w:eastAsia="it-IT"/>
        </w:rPr>
      </w:pPr>
      <w:proofErr w:type="spellStart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val="de-DE" w:eastAsia="it-IT"/>
        </w:rPr>
        <w:t>What</w:t>
      </w:r>
      <w:proofErr w:type="spellEnd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val="de-DE" w:eastAsia="it-IT"/>
        </w:rPr>
        <w:t>is</w:t>
      </w:r>
      <w:proofErr w:type="spellEnd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val="de-DE" w:eastAsia="it-IT"/>
        </w:rPr>
        <w:t>the</w:t>
      </w:r>
      <w:proofErr w:type="spellEnd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val="de-DE" w:eastAsia="it-IT"/>
        </w:rPr>
        <w:t>hidden</w:t>
      </w:r>
      <w:proofErr w:type="spellEnd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val="de-DE" w:eastAsia="it-IT"/>
        </w:rPr>
        <w:t>cost</w:t>
      </w:r>
      <w:proofErr w:type="spellEnd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val="de-DE" w:eastAsia="it-IT"/>
        </w:rPr>
        <w:t>or</w:t>
      </w:r>
      <w:proofErr w:type="spellEnd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val="de-DE" w:eastAsia="it-IT"/>
        </w:rPr>
        <w:t>resource</w:t>
      </w:r>
      <w:proofErr w:type="spellEnd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val="de-DE" w:eastAsia="it-IT"/>
        </w:rPr>
        <w:t>loss</w:t>
      </w:r>
      <w:proofErr w:type="spellEnd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(</w:t>
      </w:r>
      <w:proofErr w:type="spellStart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val="de-DE" w:eastAsia="it-IT"/>
        </w:rPr>
        <w:t>money</w:t>
      </w:r>
      <w:proofErr w:type="spellEnd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, time, material, </w:t>
      </w:r>
      <w:proofErr w:type="spellStart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val="de-DE" w:eastAsia="it-IT"/>
        </w:rPr>
        <w:t>or</w:t>
      </w:r>
      <w:proofErr w:type="spellEnd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val="de-DE" w:eastAsia="it-IT"/>
        </w:rPr>
        <w:t>trust</w:t>
      </w:r>
      <w:proofErr w:type="spellEnd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) </w:t>
      </w:r>
      <w:proofErr w:type="spellStart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val="de-DE" w:eastAsia="it-IT"/>
        </w:rPr>
        <w:t>tied</w:t>
      </w:r>
      <w:proofErr w:type="spellEnd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val="de-DE" w:eastAsia="it-IT"/>
        </w:rPr>
        <w:t>directly</w:t>
      </w:r>
      <w:proofErr w:type="spellEnd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val="de-DE" w:eastAsia="it-IT"/>
        </w:rPr>
        <w:t>to</w:t>
      </w:r>
      <w:proofErr w:type="spellEnd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val="de-DE" w:eastAsia="it-IT"/>
        </w:rPr>
        <w:t>this</w:t>
      </w:r>
      <w:proofErr w:type="spellEnd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val="de-DE" w:eastAsia="it-IT"/>
        </w:rPr>
        <w:t>problem</w:t>
      </w:r>
      <w:proofErr w:type="spellEnd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val="de-DE" w:eastAsia="it-IT"/>
        </w:rPr>
        <w:t>?</w:t>
      </w:r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</w:p>
    <w:p w14:paraId="4467182D" w14:textId="77777777" w:rsidR="00364FE5" w:rsidRPr="00364FE5" w:rsidRDefault="00364FE5" w:rsidP="00364FE5">
      <w:pPr>
        <w:numPr>
          <w:ilvl w:val="1"/>
          <w:numId w:val="6"/>
        </w:numPr>
        <w:spacing w:after="0" w:line="360" w:lineRule="auto"/>
        <w:jc w:val="both"/>
        <w:rPr>
          <w:rFonts w:eastAsia="Times New Roman" w:cs="Arial"/>
          <w:color w:val="1F1F1F"/>
          <w:sz w:val="24"/>
          <w:szCs w:val="24"/>
          <w:lang w:eastAsia="it-IT"/>
        </w:rPr>
      </w:pPr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eastAsia="it-IT"/>
        </w:rPr>
        <w:t xml:space="preserve">How can </w:t>
      </w:r>
      <w:proofErr w:type="spellStart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eastAsia="it-IT"/>
        </w:rPr>
        <w:t>this</w:t>
      </w:r>
      <w:proofErr w:type="spellEnd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eastAsia="it-IT"/>
        </w:rPr>
        <w:t>specific</w:t>
      </w:r>
      <w:proofErr w:type="spellEnd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eastAsia="it-IT"/>
        </w:rPr>
        <w:t>loss</w:t>
      </w:r>
      <w:proofErr w:type="spellEnd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eastAsia="it-IT"/>
        </w:rPr>
        <w:t xml:space="preserve"> be </w:t>
      </w:r>
      <w:proofErr w:type="spellStart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eastAsia="it-IT"/>
        </w:rPr>
        <w:t>reduced</w:t>
      </w:r>
      <w:proofErr w:type="spellEnd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eastAsia="it-IT"/>
        </w:rPr>
        <w:t xml:space="preserve"> or </w:t>
      </w:r>
      <w:proofErr w:type="spellStart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eastAsia="it-IT"/>
        </w:rPr>
        <w:t>eliminated</w:t>
      </w:r>
      <w:proofErr w:type="spellEnd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gramStart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eastAsia="it-IT"/>
        </w:rPr>
        <w:t>in a</w:t>
      </w:r>
      <w:proofErr w:type="gramEnd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eastAsia="it-IT"/>
        </w:rPr>
        <w:t xml:space="preserve"> user-</w:t>
      </w:r>
      <w:proofErr w:type="spellStart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eastAsia="it-IT"/>
        </w:rPr>
        <w:t>oriented</w:t>
      </w:r>
      <w:proofErr w:type="spellEnd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eastAsia="it-IT"/>
        </w:rPr>
        <w:t xml:space="preserve">, </w:t>
      </w:r>
      <w:proofErr w:type="spellStart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eastAsia="it-IT"/>
        </w:rPr>
        <w:t>scalable</w:t>
      </w:r>
      <w:proofErr w:type="spellEnd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eastAsia="it-IT"/>
        </w:rPr>
        <w:t>manner</w:t>
      </w:r>
      <w:proofErr w:type="spellEnd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eastAsia="it-IT"/>
        </w:rPr>
        <w:t>?</w:t>
      </w:r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</w:p>
    <w:p w14:paraId="421760AC" w14:textId="77777777" w:rsidR="00364FE5" w:rsidRPr="00364FE5" w:rsidRDefault="00364FE5" w:rsidP="00364FE5">
      <w:pPr>
        <w:numPr>
          <w:ilvl w:val="0"/>
          <w:numId w:val="6"/>
        </w:numPr>
        <w:spacing w:after="0" w:line="360" w:lineRule="auto"/>
        <w:jc w:val="both"/>
        <w:rPr>
          <w:rFonts w:eastAsia="Times New Roman" w:cs="Arial"/>
          <w:color w:val="1F1F1F"/>
          <w:sz w:val="24"/>
          <w:szCs w:val="24"/>
          <w:lang w:val="de-DE" w:eastAsia="it-IT"/>
        </w:rPr>
      </w:pPr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 xml:space="preserve">Empowerment Note for Women </w:t>
      </w:r>
      <w:proofErr w:type="spellStart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Entrepreneurs</w:t>
      </w:r>
      <w:proofErr w:type="spellEnd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:</w:t>
      </w:r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Reassure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the class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that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launching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a competitive green business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does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not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require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massive capital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reserves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or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advanced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manufacturing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plants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at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inception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.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It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requires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localized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observation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and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the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execution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of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smarter, simpler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tweaks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to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existing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systems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right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where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they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live.</w:t>
      </w:r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</w:p>
    <w:p w14:paraId="15E476A9" w14:textId="77777777" w:rsidR="00364FE5" w:rsidRPr="00364FE5" w:rsidRDefault="00364FE5" w:rsidP="00364FE5">
      <w:pPr>
        <w:spacing w:after="0" w:line="360" w:lineRule="auto"/>
        <w:jc w:val="both"/>
        <w:outlineLvl w:val="1"/>
        <w:rPr>
          <w:rFonts w:eastAsia="Times New Roman" w:cs="Arial"/>
          <w:b/>
          <w:bCs/>
          <w:color w:val="1F1F1F"/>
          <w:sz w:val="36"/>
          <w:szCs w:val="36"/>
          <w:lang w:eastAsia="it-IT"/>
        </w:rPr>
      </w:pPr>
      <w:r w:rsidRPr="00364FE5">
        <w:rPr>
          <w:rFonts w:eastAsia="Times New Roman" w:cs="Arial"/>
          <w:b/>
          <w:bCs/>
          <w:color w:val="1F1F1F"/>
          <w:sz w:val="36"/>
          <w:szCs w:val="36"/>
          <w:lang w:eastAsia="it-IT"/>
        </w:rPr>
        <w:t xml:space="preserve">3. </w:t>
      </w:r>
      <w:proofErr w:type="spellStart"/>
      <w:r w:rsidRPr="00364FE5">
        <w:rPr>
          <w:rFonts w:eastAsia="Times New Roman" w:cs="Arial"/>
          <w:b/>
          <w:bCs/>
          <w:color w:val="1F1F1F"/>
          <w:sz w:val="36"/>
          <w:szCs w:val="36"/>
          <w:lang w:eastAsia="it-IT"/>
        </w:rPr>
        <w:t>Practical</w:t>
      </w:r>
      <w:proofErr w:type="spellEnd"/>
      <w:r w:rsidRPr="00364FE5">
        <w:rPr>
          <w:rFonts w:eastAsia="Times New Roman" w:cs="Arial"/>
          <w:b/>
          <w:bCs/>
          <w:color w:val="1F1F1F"/>
          <w:sz w:val="36"/>
          <w:szCs w:val="36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b/>
          <w:bCs/>
          <w:color w:val="1F1F1F"/>
          <w:sz w:val="36"/>
          <w:szCs w:val="36"/>
          <w:lang w:eastAsia="it-IT"/>
        </w:rPr>
        <w:t>Classroom</w:t>
      </w:r>
      <w:proofErr w:type="spellEnd"/>
      <w:r w:rsidRPr="00364FE5">
        <w:rPr>
          <w:rFonts w:eastAsia="Times New Roman" w:cs="Arial"/>
          <w:b/>
          <w:bCs/>
          <w:color w:val="1F1F1F"/>
          <w:sz w:val="36"/>
          <w:szCs w:val="36"/>
          <w:lang w:eastAsia="it-IT"/>
        </w:rPr>
        <w:t xml:space="preserve"> Application</w:t>
      </w:r>
    </w:p>
    <w:p w14:paraId="78A8F281" w14:textId="77777777" w:rsidR="00364FE5" w:rsidRPr="00364FE5" w:rsidRDefault="00364FE5" w:rsidP="00364FE5">
      <w:pPr>
        <w:spacing w:after="0" w:line="360" w:lineRule="auto"/>
        <w:jc w:val="both"/>
        <w:rPr>
          <w:rFonts w:eastAsia="Times New Roman" w:cs="Arial"/>
          <w:color w:val="1F1F1F"/>
          <w:sz w:val="24"/>
          <w:szCs w:val="24"/>
          <w:lang w:eastAsia="it-IT"/>
        </w:rPr>
      </w:pPr>
      <w:proofErr w:type="spellStart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Exercise</w:t>
      </w:r>
      <w:proofErr w:type="spellEnd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 xml:space="preserve"> Title:</w:t>
      </w:r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"The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Inefficiency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Audit" </w:t>
      </w:r>
    </w:p>
    <w:p w14:paraId="046C3926" w14:textId="77777777" w:rsidR="00364FE5" w:rsidRPr="00364FE5" w:rsidRDefault="00364FE5" w:rsidP="00364FE5">
      <w:pPr>
        <w:numPr>
          <w:ilvl w:val="0"/>
          <w:numId w:val="7"/>
        </w:numPr>
        <w:spacing w:after="0" w:line="360" w:lineRule="auto"/>
        <w:jc w:val="both"/>
        <w:rPr>
          <w:rFonts w:eastAsia="Times New Roman" w:cs="Arial"/>
          <w:color w:val="1F1F1F"/>
          <w:sz w:val="24"/>
          <w:szCs w:val="24"/>
          <w:lang w:val="de-DE" w:eastAsia="it-IT"/>
        </w:rPr>
      </w:pPr>
      <w:proofErr w:type="spellStart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val="de-DE" w:eastAsia="it-IT"/>
        </w:rPr>
        <w:t>Instructor</w:t>
      </w:r>
      <w:proofErr w:type="spellEnd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val="de-DE" w:eastAsia="it-IT"/>
        </w:rPr>
        <w:t>Instructions</w:t>
      </w:r>
      <w:proofErr w:type="spellEnd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val="de-DE" w:eastAsia="it-IT"/>
        </w:rPr>
        <w:t>:</w:t>
      </w:r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Organize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the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class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into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small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working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cohorts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.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Direct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each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group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to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focus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on a visible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localized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environmental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problem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or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industrial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inefficiency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occurring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within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their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city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or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community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(e.g.,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surplus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food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discarded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at municipal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markets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,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excessive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print-paper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waste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in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local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offices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,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or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discard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patterns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of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local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textiles).</w:t>
      </w:r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</w:p>
    <w:p w14:paraId="46D92B10" w14:textId="77777777" w:rsidR="00364FE5" w:rsidRPr="00364FE5" w:rsidRDefault="00364FE5" w:rsidP="00364FE5">
      <w:pPr>
        <w:numPr>
          <w:ilvl w:val="0"/>
          <w:numId w:val="7"/>
        </w:numPr>
        <w:spacing w:after="0" w:line="360" w:lineRule="auto"/>
        <w:jc w:val="both"/>
        <w:rPr>
          <w:rFonts w:eastAsia="Times New Roman" w:cs="Arial"/>
          <w:color w:val="1F1F1F"/>
          <w:sz w:val="24"/>
          <w:szCs w:val="24"/>
          <w:lang w:val="de-DE" w:eastAsia="it-IT"/>
        </w:rPr>
      </w:pPr>
      <w:proofErr w:type="spellStart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val="de-DE" w:eastAsia="it-IT"/>
        </w:rPr>
        <w:t>Deliverable</w:t>
      </w:r>
      <w:proofErr w:type="spellEnd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val="de-DE" w:eastAsia="it-IT"/>
        </w:rPr>
        <w:t>:</w:t>
      </w:r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Every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cohort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must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map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out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their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venture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idea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using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the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val="de-DE" w:eastAsia="it-IT"/>
        </w:rPr>
        <w:t>Three</w:t>
      </w:r>
      <w:proofErr w:type="spellEnd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val="de-DE" w:eastAsia="it-IT"/>
        </w:rPr>
        <w:t>-Question Framework</w:t>
      </w:r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from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Phase 4.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They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must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prove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their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idea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reduces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resource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waste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while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demonstrating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how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the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venture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achieves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baseline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financial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viability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(e.g.,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lower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waste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generation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=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reduced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input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costs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or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decreased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disposal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fees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).</w:t>
      </w:r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</w:p>
    <w:p w14:paraId="1455F0DD" w14:textId="77777777" w:rsidR="00364FE5" w:rsidRPr="00364FE5" w:rsidRDefault="00364FE5" w:rsidP="00364FE5">
      <w:pPr>
        <w:spacing w:after="0" w:line="360" w:lineRule="auto"/>
        <w:jc w:val="both"/>
        <w:outlineLvl w:val="1"/>
        <w:rPr>
          <w:rFonts w:eastAsia="Times New Roman" w:cs="Arial"/>
          <w:b/>
          <w:bCs/>
          <w:color w:val="1F1F1F"/>
          <w:sz w:val="36"/>
          <w:szCs w:val="36"/>
          <w:lang w:eastAsia="it-IT"/>
        </w:rPr>
      </w:pPr>
      <w:r w:rsidRPr="00364FE5">
        <w:rPr>
          <w:rFonts w:eastAsia="Times New Roman" w:cs="Arial"/>
          <w:b/>
          <w:bCs/>
          <w:color w:val="1F1F1F"/>
          <w:sz w:val="36"/>
          <w:szCs w:val="36"/>
          <w:lang w:eastAsia="it-IT"/>
        </w:rPr>
        <w:t>4. Module Evaluation Quiz</w:t>
      </w:r>
    </w:p>
    <w:p w14:paraId="4005FEEA" w14:textId="77777777" w:rsidR="00364FE5" w:rsidRPr="00364FE5" w:rsidRDefault="00364FE5" w:rsidP="00364FE5">
      <w:pPr>
        <w:numPr>
          <w:ilvl w:val="0"/>
          <w:numId w:val="8"/>
        </w:numPr>
        <w:spacing w:after="0" w:line="360" w:lineRule="auto"/>
        <w:jc w:val="both"/>
        <w:rPr>
          <w:rFonts w:eastAsia="Times New Roman" w:cs="Arial"/>
          <w:color w:val="1F1F1F"/>
          <w:sz w:val="24"/>
          <w:szCs w:val="24"/>
          <w:lang w:eastAsia="it-IT"/>
        </w:rPr>
      </w:pPr>
      <w:proofErr w:type="spellStart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Why</w:t>
      </w:r>
      <w:proofErr w:type="spellEnd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 xml:space="preserve"> are </w:t>
      </w:r>
      <w:proofErr w:type="spellStart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modern</w:t>
      </w:r>
      <w:proofErr w:type="spellEnd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 xml:space="preserve"> businesses and </w:t>
      </w:r>
      <w:proofErr w:type="spellStart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economists</w:t>
      </w:r>
      <w:proofErr w:type="spellEnd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increasingly</w:t>
      </w:r>
      <w:proofErr w:type="spellEnd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treating</w:t>
      </w:r>
      <w:proofErr w:type="spellEnd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climate</w:t>
      </w:r>
      <w:proofErr w:type="spellEnd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change</w:t>
      </w:r>
      <w:proofErr w:type="spellEnd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as</w:t>
      </w:r>
      <w:proofErr w:type="spellEnd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 xml:space="preserve"> a </w:t>
      </w:r>
      <w:proofErr w:type="spellStart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systemic</w:t>
      </w:r>
      <w:proofErr w:type="spellEnd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economic</w:t>
      </w:r>
      <w:proofErr w:type="spellEnd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 xml:space="preserve"> risk?</w:t>
      </w:r>
    </w:p>
    <w:p w14:paraId="41112C6D" w14:textId="77777777" w:rsidR="00364FE5" w:rsidRPr="00364FE5" w:rsidRDefault="00364FE5" w:rsidP="00364FE5">
      <w:pPr>
        <w:numPr>
          <w:ilvl w:val="1"/>
          <w:numId w:val="8"/>
        </w:numPr>
        <w:spacing w:after="0" w:line="360" w:lineRule="auto"/>
        <w:jc w:val="both"/>
        <w:rPr>
          <w:rFonts w:eastAsia="Times New Roman" w:cs="Arial"/>
          <w:color w:val="1F1F1F"/>
          <w:sz w:val="24"/>
          <w:szCs w:val="24"/>
          <w:lang w:eastAsia="it-IT"/>
        </w:rPr>
      </w:pPr>
      <w:r w:rsidRPr="00364FE5">
        <w:rPr>
          <w:rFonts w:eastAsia="Times New Roman" w:cs="Arial"/>
          <w:color w:val="1F1F1F"/>
          <w:sz w:val="24"/>
          <w:szCs w:val="24"/>
          <w:lang w:eastAsia="it-IT"/>
        </w:rPr>
        <w:t xml:space="preserve">A.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>It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>primarily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>influences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 xml:space="preserve"> corporate brand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>aesthetic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>choices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>.</w:t>
      </w:r>
    </w:p>
    <w:p w14:paraId="4AE22E22" w14:textId="77777777" w:rsidR="00364FE5" w:rsidRPr="00364FE5" w:rsidRDefault="00364FE5" w:rsidP="00364FE5">
      <w:pPr>
        <w:numPr>
          <w:ilvl w:val="1"/>
          <w:numId w:val="8"/>
        </w:numPr>
        <w:spacing w:after="0" w:line="360" w:lineRule="auto"/>
        <w:jc w:val="both"/>
        <w:rPr>
          <w:rFonts w:eastAsia="Times New Roman" w:cs="Arial"/>
          <w:color w:val="1F1F1F"/>
          <w:sz w:val="24"/>
          <w:szCs w:val="24"/>
          <w:lang w:eastAsia="it-IT"/>
        </w:rPr>
      </w:pPr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lastRenderedPageBreak/>
        <w:t xml:space="preserve">B.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It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directly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disrupts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weather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patterns,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agricultural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output,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logistics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hubs, and corporate supply chains. </w:t>
      </w:r>
    </w:p>
    <w:p w14:paraId="6210B4B4" w14:textId="77777777" w:rsidR="00364FE5" w:rsidRPr="00364FE5" w:rsidRDefault="00364FE5" w:rsidP="00364FE5">
      <w:pPr>
        <w:numPr>
          <w:ilvl w:val="1"/>
          <w:numId w:val="8"/>
        </w:numPr>
        <w:spacing w:after="0" w:line="360" w:lineRule="auto"/>
        <w:jc w:val="both"/>
        <w:rPr>
          <w:rFonts w:eastAsia="Times New Roman" w:cs="Arial"/>
          <w:color w:val="1F1F1F"/>
          <w:sz w:val="24"/>
          <w:szCs w:val="24"/>
          <w:lang w:val="de-DE" w:eastAsia="it-IT"/>
        </w:rPr>
      </w:pPr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C.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It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reduces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consumer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dependencies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on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high-speed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digital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tools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>.</w:t>
      </w:r>
    </w:p>
    <w:p w14:paraId="35F13BE0" w14:textId="77777777" w:rsidR="00364FE5" w:rsidRPr="00364FE5" w:rsidRDefault="00364FE5" w:rsidP="00364FE5">
      <w:pPr>
        <w:numPr>
          <w:ilvl w:val="1"/>
          <w:numId w:val="8"/>
        </w:numPr>
        <w:spacing w:after="0" w:line="360" w:lineRule="auto"/>
        <w:jc w:val="both"/>
        <w:rPr>
          <w:rFonts w:eastAsia="Times New Roman" w:cs="Arial"/>
          <w:color w:val="1F1F1F"/>
          <w:sz w:val="24"/>
          <w:szCs w:val="24"/>
          <w:lang w:eastAsia="it-IT"/>
        </w:rPr>
      </w:pPr>
      <w:proofErr w:type="spellStart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eastAsia="it-IT"/>
        </w:rPr>
        <w:t>Correct</w:t>
      </w:r>
      <w:proofErr w:type="spellEnd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eastAsia="it-IT"/>
        </w:rPr>
        <w:t xml:space="preserve"> Answer: B</w:t>
      </w:r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</w:p>
    <w:p w14:paraId="0292DC17" w14:textId="77777777" w:rsidR="00364FE5" w:rsidRPr="00364FE5" w:rsidRDefault="00364FE5" w:rsidP="00364FE5">
      <w:pPr>
        <w:numPr>
          <w:ilvl w:val="0"/>
          <w:numId w:val="8"/>
        </w:numPr>
        <w:spacing w:after="0" w:line="360" w:lineRule="auto"/>
        <w:jc w:val="both"/>
        <w:rPr>
          <w:rFonts w:eastAsia="Times New Roman" w:cs="Arial"/>
          <w:color w:val="1F1F1F"/>
          <w:sz w:val="24"/>
          <w:szCs w:val="24"/>
          <w:lang w:eastAsia="it-IT"/>
        </w:rPr>
      </w:pPr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 xml:space="preserve">In the </w:t>
      </w:r>
      <w:proofErr w:type="spellStart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context</w:t>
      </w:r>
      <w:proofErr w:type="spellEnd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 xml:space="preserve"> of the green market </w:t>
      </w:r>
      <w:proofErr w:type="spellStart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transformation</w:t>
      </w:r>
      <w:proofErr w:type="spellEnd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 xml:space="preserve">, </w:t>
      </w:r>
      <w:proofErr w:type="spellStart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what</w:t>
      </w:r>
      <w:proofErr w:type="spellEnd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does</w:t>
      </w:r>
      <w:proofErr w:type="spellEnd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 xml:space="preserve"> the force of "</w:t>
      </w:r>
      <w:proofErr w:type="spellStart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Proof</w:t>
      </w:r>
      <w:proofErr w:type="spellEnd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 xml:space="preserve">" </w:t>
      </w:r>
      <w:proofErr w:type="spellStart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require</w:t>
      </w:r>
      <w:proofErr w:type="spellEnd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 xml:space="preserve"> from a venture?</w:t>
      </w:r>
    </w:p>
    <w:p w14:paraId="57121E6B" w14:textId="77777777" w:rsidR="00364FE5" w:rsidRPr="00364FE5" w:rsidRDefault="00364FE5" w:rsidP="00364FE5">
      <w:pPr>
        <w:numPr>
          <w:ilvl w:val="1"/>
          <w:numId w:val="8"/>
        </w:numPr>
        <w:spacing w:after="0" w:line="360" w:lineRule="auto"/>
        <w:jc w:val="both"/>
        <w:rPr>
          <w:rFonts w:eastAsia="Times New Roman" w:cs="Arial"/>
          <w:color w:val="1F1F1F"/>
          <w:sz w:val="24"/>
          <w:szCs w:val="24"/>
          <w:lang w:eastAsia="it-IT"/>
        </w:rPr>
      </w:pPr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A.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Providing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clear,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honest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, and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verifiable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evidence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behind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any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corporate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environmental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claims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. </w:t>
      </w:r>
    </w:p>
    <w:p w14:paraId="6D25D453" w14:textId="77777777" w:rsidR="00364FE5" w:rsidRPr="00364FE5" w:rsidRDefault="00364FE5" w:rsidP="00364FE5">
      <w:pPr>
        <w:numPr>
          <w:ilvl w:val="1"/>
          <w:numId w:val="8"/>
        </w:numPr>
        <w:spacing w:after="0" w:line="360" w:lineRule="auto"/>
        <w:jc w:val="both"/>
        <w:rPr>
          <w:rFonts w:eastAsia="Times New Roman" w:cs="Arial"/>
          <w:color w:val="1F1F1F"/>
          <w:sz w:val="24"/>
          <w:szCs w:val="24"/>
          <w:lang w:eastAsia="it-IT"/>
        </w:rPr>
      </w:pPr>
      <w:r w:rsidRPr="00364FE5">
        <w:rPr>
          <w:rFonts w:eastAsia="Times New Roman" w:cs="Arial"/>
          <w:color w:val="1F1F1F"/>
          <w:sz w:val="24"/>
          <w:szCs w:val="24"/>
          <w:lang w:eastAsia="it-IT"/>
        </w:rPr>
        <w:t xml:space="preserve">B.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>Standardizing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 xml:space="preserve"> high retail prices to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>signal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>sustainable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>prestige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>.</w:t>
      </w:r>
    </w:p>
    <w:p w14:paraId="5F4F62BF" w14:textId="77777777" w:rsidR="00364FE5" w:rsidRPr="00364FE5" w:rsidRDefault="00364FE5" w:rsidP="00364FE5">
      <w:pPr>
        <w:numPr>
          <w:ilvl w:val="1"/>
          <w:numId w:val="8"/>
        </w:numPr>
        <w:spacing w:after="0" w:line="360" w:lineRule="auto"/>
        <w:jc w:val="both"/>
        <w:rPr>
          <w:rFonts w:eastAsia="Times New Roman" w:cs="Arial"/>
          <w:color w:val="1F1F1F"/>
          <w:sz w:val="24"/>
          <w:szCs w:val="24"/>
          <w:lang w:eastAsia="it-IT"/>
        </w:rPr>
      </w:pPr>
      <w:r w:rsidRPr="00364FE5">
        <w:rPr>
          <w:rFonts w:eastAsia="Times New Roman" w:cs="Arial"/>
          <w:color w:val="1F1F1F"/>
          <w:sz w:val="24"/>
          <w:szCs w:val="24"/>
          <w:lang w:eastAsia="it-IT"/>
        </w:rPr>
        <w:t xml:space="preserve">C.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>Redesigning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 xml:space="preserve"> corporate logos to highlight nature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>imagery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>without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>altering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>logistics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lang w:eastAsia="it-IT"/>
        </w:rPr>
        <w:t>.</w:t>
      </w:r>
    </w:p>
    <w:p w14:paraId="038C1720" w14:textId="77777777" w:rsidR="00364FE5" w:rsidRPr="00364FE5" w:rsidRDefault="00364FE5" w:rsidP="00364FE5">
      <w:pPr>
        <w:numPr>
          <w:ilvl w:val="1"/>
          <w:numId w:val="8"/>
        </w:numPr>
        <w:spacing w:after="0" w:line="360" w:lineRule="auto"/>
        <w:jc w:val="both"/>
        <w:rPr>
          <w:rFonts w:eastAsia="Times New Roman" w:cs="Arial"/>
          <w:color w:val="1F1F1F"/>
          <w:sz w:val="24"/>
          <w:szCs w:val="24"/>
          <w:lang w:eastAsia="it-IT"/>
        </w:rPr>
      </w:pPr>
      <w:proofErr w:type="spellStart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eastAsia="it-IT"/>
        </w:rPr>
        <w:t>Correct</w:t>
      </w:r>
      <w:proofErr w:type="spellEnd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eastAsia="it-IT"/>
        </w:rPr>
        <w:t xml:space="preserve"> Answer: A</w:t>
      </w:r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</w:p>
    <w:p w14:paraId="305FE305" w14:textId="77777777" w:rsidR="00364FE5" w:rsidRPr="00364FE5" w:rsidRDefault="00364FE5" w:rsidP="00364FE5">
      <w:pPr>
        <w:numPr>
          <w:ilvl w:val="0"/>
          <w:numId w:val="8"/>
        </w:numPr>
        <w:spacing w:after="0" w:line="360" w:lineRule="auto"/>
        <w:jc w:val="both"/>
        <w:rPr>
          <w:rFonts w:eastAsia="Times New Roman" w:cs="Arial"/>
          <w:color w:val="1F1F1F"/>
          <w:sz w:val="24"/>
          <w:szCs w:val="24"/>
          <w:lang w:eastAsia="it-IT"/>
        </w:rPr>
      </w:pPr>
      <w:proofErr w:type="spellStart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Which</w:t>
      </w:r>
      <w:proofErr w:type="spellEnd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statement</w:t>
      </w:r>
      <w:proofErr w:type="spellEnd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 xml:space="preserve"> best </w:t>
      </w:r>
      <w:proofErr w:type="spellStart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captures</w:t>
      </w:r>
      <w:proofErr w:type="spellEnd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 xml:space="preserve"> the core </w:t>
      </w:r>
      <w:proofErr w:type="spellStart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strategic</w:t>
      </w:r>
      <w:proofErr w:type="spellEnd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mindset</w:t>
      </w:r>
      <w:proofErr w:type="spellEnd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 xml:space="preserve"> of a </w:t>
      </w:r>
      <w:proofErr w:type="spellStart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successful</w:t>
      </w:r>
      <w:proofErr w:type="spellEnd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 xml:space="preserve"> green </w:t>
      </w:r>
      <w:proofErr w:type="spellStart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entrepreneur</w:t>
      </w:r>
      <w:proofErr w:type="spellEnd"/>
      <w:r w:rsidRPr="00364FE5">
        <w:rPr>
          <w:rFonts w:eastAsia="Times New Roman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?</w:t>
      </w:r>
    </w:p>
    <w:p w14:paraId="6994F9BA" w14:textId="77777777" w:rsidR="00364FE5" w:rsidRPr="00364FE5" w:rsidRDefault="00364FE5" w:rsidP="00364FE5">
      <w:pPr>
        <w:numPr>
          <w:ilvl w:val="1"/>
          <w:numId w:val="8"/>
        </w:numPr>
        <w:spacing w:after="0" w:line="360" w:lineRule="auto"/>
        <w:jc w:val="both"/>
        <w:rPr>
          <w:rFonts w:eastAsia="Times New Roman" w:cs="Arial"/>
          <w:color w:val="1F1F1F"/>
          <w:sz w:val="24"/>
          <w:szCs w:val="24"/>
          <w:lang w:eastAsia="it-IT"/>
        </w:rPr>
      </w:pPr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A.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Waiting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for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regional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markets to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achieve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total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systemic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change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before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investing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in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innovation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.</w:t>
      </w:r>
      <w:r w:rsidRPr="00364FE5">
        <w:rPr>
          <w:rFonts w:eastAsia="Times New Roman" w:cs="Arial"/>
          <w:color w:val="1F1F1F"/>
          <w:sz w:val="24"/>
          <w:szCs w:val="24"/>
          <w:lang w:eastAsia="it-IT"/>
        </w:rPr>
        <w:t xml:space="preserve"> </w:t>
      </w:r>
    </w:p>
    <w:p w14:paraId="133D3648" w14:textId="77777777" w:rsidR="00364FE5" w:rsidRPr="00364FE5" w:rsidRDefault="00364FE5" w:rsidP="00364FE5">
      <w:pPr>
        <w:numPr>
          <w:ilvl w:val="1"/>
          <w:numId w:val="8"/>
        </w:numPr>
        <w:spacing w:after="0" w:line="360" w:lineRule="auto"/>
        <w:jc w:val="both"/>
        <w:rPr>
          <w:rFonts w:eastAsia="Times New Roman" w:cs="Arial"/>
          <w:color w:val="1F1F1F"/>
          <w:sz w:val="24"/>
          <w:szCs w:val="24"/>
          <w:lang w:eastAsia="it-IT"/>
        </w:rPr>
      </w:pPr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B.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Locating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real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-world system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inefficiencies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and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resource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waste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to build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simple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,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value-driven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>improvements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. </w:t>
      </w:r>
    </w:p>
    <w:p w14:paraId="2E58163D" w14:textId="77777777" w:rsidR="00364FE5" w:rsidRPr="00364FE5" w:rsidRDefault="00364FE5" w:rsidP="00364FE5">
      <w:pPr>
        <w:numPr>
          <w:ilvl w:val="1"/>
          <w:numId w:val="8"/>
        </w:numPr>
        <w:spacing w:after="0" w:line="360" w:lineRule="auto"/>
        <w:jc w:val="both"/>
        <w:rPr>
          <w:rFonts w:eastAsia="Times New Roman" w:cs="Arial"/>
          <w:color w:val="1F1F1F"/>
          <w:sz w:val="24"/>
          <w:szCs w:val="24"/>
          <w:lang w:val="de-DE" w:eastAsia="it-IT"/>
        </w:rPr>
      </w:pPr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C.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Designing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intricate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,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capital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-heavy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technical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systems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targeting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purely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global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issues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from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day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 xml:space="preserve"> </w:t>
      </w:r>
      <w:proofErr w:type="spellStart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one</w:t>
      </w:r>
      <w:proofErr w:type="spellEnd"/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val="de-DE" w:eastAsia="it-IT"/>
        </w:rPr>
        <w:t>.</w:t>
      </w:r>
      <w:r w:rsidRPr="00364FE5">
        <w:rPr>
          <w:rFonts w:eastAsia="Times New Roman" w:cs="Arial"/>
          <w:color w:val="1F1F1F"/>
          <w:sz w:val="24"/>
          <w:szCs w:val="24"/>
          <w:lang w:val="de-DE" w:eastAsia="it-IT"/>
        </w:rPr>
        <w:t xml:space="preserve"> </w:t>
      </w:r>
    </w:p>
    <w:p w14:paraId="0459F0D7" w14:textId="77777777" w:rsidR="00364FE5" w:rsidRPr="00364FE5" w:rsidRDefault="00364FE5" w:rsidP="00364FE5">
      <w:pPr>
        <w:numPr>
          <w:ilvl w:val="1"/>
          <w:numId w:val="8"/>
        </w:numPr>
        <w:spacing w:after="0" w:line="360" w:lineRule="auto"/>
        <w:jc w:val="both"/>
        <w:rPr>
          <w:rFonts w:eastAsia="Times New Roman" w:cs="Arial"/>
          <w:color w:val="1F1F1F"/>
          <w:sz w:val="24"/>
          <w:szCs w:val="24"/>
          <w:lang w:eastAsia="it-IT"/>
        </w:rPr>
      </w:pPr>
      <w:proofErr w:type="spellStart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eastAsia="it-IT"/>
        </w:rPr>
        <w:t>Correct</w:t>
      </w:r>
      <w:proofErr w:type="spellEnd"/>
      <w:r w:rsidRPr="00364FE5">
        <w:rPr>
          <w:rFonts w:eastAsia="Times New Roman" w:cs="Arial"/>
          <w:i/>
          <w:iCs/>
          <w:color w:val="1F1F1F"/>
          <w:sz w:val="24"/>
          <w:szCs w:val="24"/>
          <w:bdr w:val="none" w:sz="0" w:space="0" w:color="auto" w:frame="1"/>
          <w:lang w:eastAsia="it-IT"/>
        </w:rPr>
        <w:t xml:space="preserve"> Answer: B</w:t>
      </w:r>
      <w:r w:rsidRPr="00364FE5">
        <w:rPr>
          <w:rFonts w:eastAsia="Times New Roman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</w:p>
    <w:p w14:paraId="6CC73FCD" w14:textId="77777777" w:rsidR="007E6F9A" w:rsidRPr="00364FE5" w:rsidRDefault="007E6F9A" w:rsidP="00364FE5">
      <w:pPr>
        <w:spacing w:line="360" w:lineRule="auto"/>
        <w:jc w:val="both"/>
      </w:pPr>
    </w:p>
    <w:sectPr w:rsidR="007E6F9A" w:rsidRPr="00364FE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530AF"/>
    <w:multiLevelType w:val="multilevel"/>
    <w:tmpl w:val="D67CD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D775F4"/>
    <w:multiLevelType w:val="multilevel"/>
    <w:tmpl w:val="A80EB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936CA"/>
    <w:multiLevelType w:val="multilevel"/>
    <w:tmpl w:val="5F90A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9E73BC"/>
    <w:multiLevelType w:val="multilevel"/>
    <w:tmpl w:val="986E4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54A450E"/>
    <w:multiLevelType w:val="multilevel"/>
    <w:tmpl w:val="CC1A7B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0B96D3C"/>
    <w:multiLevelType w:val="multilevel"/>
    <w:tmpl w:val="E4A2B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D2876F3"/>
    <w:multiLevelType w:val="multilevel"/>
    <w:tmpl w:val="27902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EB11324"/>
    <w:multiLevelType w:val="multilevel"/>
    <w:tmpl w:val="E75AEB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57534721">
    <w:abstractNumId w:val="6"/>
  </w:num>
  <w:num w:numId="2" w16cid:durableId="438380319">
    <w:abstractNumId w:val="3"/>
  </w:num>
  <w:num w:numId="3" w16cid:durableId="1643341605">
    <w:abstractNumId w:val="1"/>
  </w:num>
  <w:num w:numId="4" w16cid:durableId="251668345">
    <w:abstractNumId w:val="4"/>
  </w:num>
  <w:num w:numId="5" w16cid:durableId="1229996687">
    <w:abstractNumId w:val="0"/>
  </w:num>
  <w:num w:numId="6" w16cid:durableId="1383821822">
    <w:abstractNumId w:val="2"/>
  </w:num>
  <w:num w:numId="7" w16cid:durableId="597834738">
    <w:abstractNumId w:val="5"/>
  </w:num>
  <w:num w:numId="8" w16cid:durableId="12765221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FE5"/>
    <w:rsid w:val="00364FE5"/>
    <w:rsid w:val="007E6F9A"/>
    <w:rsid w:val="008722C5"/>
    <w:rsid w:val="0094250C"/>
    <w:rsid w:val="00950CCB"/>
    <w:rsid w:val="00A47BC1"/>
    <w:rsid w:val="00AF0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71622"/>
  <w15:chartTrackingRefBased/>
  <w15:docId w15:val="{11149375-C112-4901-A576-B49B81FDE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364F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364F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364FE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364F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364FE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364F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364F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364F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364F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364F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364F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364F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364FE5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364FE5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364FE5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364FE5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364FE5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364FE5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364F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364F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364F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364F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364F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364FE5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364FE5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364FE5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364F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364FE5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364FE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383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550864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1298</Words>
  <Characters>7401</Characters>
  <Application>Microsoft Office Word</Application>
  <DocSecurity>0</DocSecurity>
  <Lines>61</Lines>
  <Paragraphs>17</Paragraphs>
  <ScaleCrop>false</ScaleCrop>
  <Company/>
  <LinksUpToDate>false</LinksUpToDate>
  <CharactersWithSpaces>8682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Alessia Battisti</dc:creator>
  <cp:keywords/>
  <dc:description/>
  <cp:lastModifiedBy>Alessia Battisti</cp:lastModifiedBy>
  <cp:revision>1</cp:revision>
  <dcterms:created xsi:type="dcterms:W3CDTF">2026-06-15T14:23:00Z</dcterms:created>
  <dcterms:modified xsi:type="dcterms:W3CDTF">2026-06-15T14:26:00Z</dcterms:modified>
</cp:coreProperties>
</file>